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EC1" w:rsidRDefault="00451850" w:rsidP="00293082">
      <w:pPr>
        <w:pStyle w:val="BodyText"/>
        <w:jc w:val="both"/>
        <w:rPr>
          <w:rFonts w:ascii="Times New Roman"/>
          <w:sz w:val="20"/>
        </w:rPr>
      </w:pPr>
      <w:r>
        <w:rPr>
          <w:b/>
          <w:noProof/>
          <w:sz w:val="20"/>
          <w:lang w:val="en-IN" w:eastAsia="en-IN"/>
        </w:rPr>
        <w:drawing>
          <wp:anchor distT="0" distB="0" distL="114300" distR="114300" simplePos="0" relativeHeight="251659264" behindDoc="1" locked="0" layoutInCell="1" allowOverlap="1" wp14:anchorId="3E80AFE3" wp14:editId="69E873A0">
            <wp:simplePos x="0" y="0"/>
            <wp:positionH relativeFrom="column">
              <wp:posOffset>-404751</wp:posOffset>
            </wp:positionH>
            <wp:positionV relativeFrom="paragraph">
              <wp:posOffset>-1503877</wp:posOffset>
            </wp:positionV>
            <wp:extent cx="7920355" cy="10584108"/>
            <wp:effectExtent l="133350" t="133350" r="118745" b="1416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3856" cy="1058878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E85223" w:rsidRPr="00A95D29">
        <w:rPr>
          <w:b/>
          <w:noProof/>
          <w:sz w:val="28"/>
          <w:lang w:val="en-IN" w:eastAsia="en-IN"/>
        </w:rPr>
        <w:drawing>
          <wp:anchor distT="0" distB="0" distL="114300" distR="114300" simplePos="0" relativeHeight="251661312" behindDoc="0" locked="0" layoutInCell="1" allowOverlap="1" wp14:anchorId="15A8AB00" wp14:editId="02B4EBBB">
            <wp:simplePos x="0" y="0"/>
            <wp:positionH relativeFrom="column">
              <wp:posOffset>4455686</wp:posOffset>
            </wp:positionH>
            <wp:positionV relativeFrom="paragraph">
              <wp:posOffset>-1363345</wp:posOffset>
            </wp:positionV>
            <wp:extent cx="2901978" cy="945931"/>
            <wp:effectExtent l="0" t="0" r="0" b="0"/>
            <wp:wrapNone/>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1978" cy="945931"/>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7F6EC1" w:rsidRDefault="00DE606A" w:rsidP="00DE606A">
      <w:pPr>
        <w:pStyle w:val="BodyText"/>
        <w:tabs>
          <w:tab w:val="left" w:pos="3329"/>
        </w:tabs>
        <w:jc w:val="both"/>
        <w:rPr>
          <w:rFonts w:ascii="Times New Roman"/>
          <w:sz w:val="20"/>
        </w:rPr>
      </w:pPr>
      <w:r>
        <w:rPr>
          <w:rFonts w:ascii="Times New Roman"/>
          <w:sz w:val="20"/>
        </w:rPr>
        <w:tab/>
      </w:r>
    </w:p>
    <w:p w:rsidR="00276057" w:rsidRDefault="00E85223" w:rsidP="00293082">
      <w:pPr>
        <w:pStyle w:val="BodyText"/>
        <w:tabs>
          <w:tab w:val="left" w:pos="1085"/>
        </w:tabs>
        <w:jc w:val="both"/>
        <w:rPr>
          <w:rFonts w:ascii="Times New Roman"/>
          <w:sz w:val="20"/>
        </w:rPr>
      </w:pPr>
      <w:r>
        <w:rPr>
          <w:rFonts w:ascii="Times New Roman"/>
          <w:sz w:val="20"/>
        </w:rPr>
        <w:tab/>
      </w:r>
    </w:p>
    <w:p w:rsidR="007F6EC1" w:rsidRPr="00E85223" w:rsidRDefault="00276057" w:rsidP="005949E3">
      <w:pPr>
        <w:pStyle w:val="BodyText"/>
        <w:tabs>
          <w:tab w:val="left" w:pos="2706"/>
        </w:tabs>
        <w:jc w:val="center"/>
        <w:rPr>
          <w:b/>
          <w:bCs/>
          <w:color w:val="000000" w:themeColor="text1"/>
          <w:sz w:val="56"/>
          <w:szCs w:val="48"/>
          <w:u w:val="single"/>
        </w:rPr>
      </w:pPr>
      <w:r w:rsidRPr="00E85223">
        <w:rPr>
          <w:b/>
          <w:bCs/>
          <w:color w:val="000000" w:themeColor="text1"/>
          <w:sz w:val="56"/>
          <w:szCs w:val="48"/>
          <w:u w:val="single"/>
        </w:rPr>
        <w:t>THE AKSHAYAPATRA FOUNDATION</w:t>
      </w:r>
    </w:p>
    <w:p w:rsidR="007F6EC1" w:rsidRDefault="007F6EC1" w:rsidP="005949E3">
      <w:pPr>
        <w:pStyle w:val="BodyText"/>
        <w:jc w:val="center"/>
        <w:rPr>
          <w:rFonts w:ascii="Times New Roman"/>
          <w:color w:val="000000" w:themeColor="text1"/>
          <w:sz w:val="20"/>
        </w:rPr>
      </w:pPr>
    </w:p>
    <w:p w:rsidR="00E85223" w:rsidRDefault="00E85223" w:rsidP="005949E3">
      <w:pPr>
        <w:pStyle w:val="BodyText"/>
        <w:jc w:val="center"/>
        <w:rPr>
          <w:rFonts w:ascii="Times New Roman"/>
          <w:color w:val="000000" w:themeColor="text1"/>
          <w:sz w:val="20"/>
        </w:rPr>
      </w:pPr>
    </w:p>
    <w:p w:rsidR="00E85223" w:rsidRDefault="00E85223" w:rsidP="005949E3">
      <w:pPr>
        <w:pStyle w:val="BodyText"/>
        <w:jc w:val="center"/>
        <w:rPr>
          <w:rFonts w:ascii="Times New Roman"/>
          <w:color w:val="000000" w:themeColor="text1"/>
          <w:sz w:val="20"/>
        </w:rPr>
      </w:pPr>
    </w:p>
    <w:p w:rsidR="00E85223" w:rsidRPr="00E85223" w:rsidRDefault="00E85223" w:rsidP="005949E3">
      <w:pPr>
        <w:pStyle w:val="BodyText"/>
        <w:jc w:val="center"/>
        <w:rPr>
          <w:rFonts w:ascii="Times New Roman"/>
          <w:color w:val="000000" w:themeColor="text1"/>
          <w:sz w:val="20"/>
        </w:rPr>
      </w:pPr>
    </w:p>
    <w:p w:rsidR="007F6EC1" w:rsidRPr="00E85223" w:rsidRDefault="007F6EC1" w:rsidP="005949E3">
      <w:pPr>
        <w:pStyle w:val="BodyText"/>
        <w:tabs>
          <w:tab w:val="left" w:pos="4891"/>
        </w:tabs>
        <w:jc w:val="center"/>
        <w:rPr>
          <w:rFonts w:ascii="Times New Roman"/>
          <w:color w:val="000000" w:themeColor="text1"/>
          <w:sz w:val="20"/>
        </w:rPr>
      </w:pPr>
    </w:p>
    <w:p w:rsidR="00276057" w:rsidRPr="00E85223" w:rsidRDefault="00237805" w:rsidP="005949E3">
      <w:pPr>
        <w:pStyle w:val="Title"/>
        <w:rPr>
          <w:color w:val="000000" w:themeColor="text1"/>
        </w:rPr>
      </w:pPr>
      <w:r w:rsidRPr="00E85223">
        <w:rPr>
          <w:color w:val="000000" w:themeColor="text1"/>
        </w:rPr>
        <w:t>HEALTH, SAFETY</w:t>
      </w:r>
    </w:p>
    <w:p w:rsidR="007F6EC1" w:rsidRDefault="00276057" w:rsidP="005949E3">
      <w:pPr>
        <w:pStyle w:val="Title"/>
        <w:rPr>
          <w:color w:val="000000" w:themeColor="text1"/>
        </w:rPr>
      </w:pPr>
      <w:r w:rsidRPr="00E85223">
        <w:rPr>
          <w:color w:val="000000" w:themeColor="text1"/>
        </w:rPr>
        <w:t xml:space="preserve">&amp; </w:t>
      </w:r>
      <w:r w:rsidR="00237805" w:rsidRPr="00E85223">
        <w:rPr>
          <w:color w:val="000000" w:themeColor="text1"/>
        </w:rPr>
        <w:t>ENVIRONMENT POLICY</w:t>
      </w:r>
    </w:p>
    <w:p w:rsidR="00D70A7B" w:rsidRDefault="00D70A7B" w:rsidP="005949E3">
      <w:pPr>
        <w:pStyle w:val="Title"/>
        <w:rPr>
          <w:color w:val="000000" w:themeColor="text1"/>
        </w:rPr>
      </w:pPr>
      <w:r>
        <w:rPr>
          <w:color w:val="000000" w:themeColor="text1"/>
        </w:rPr>
        <w:t xml:space="preserve">FOR </w:t>
      </w:r>
    </w:p>
    <w:p w:rsidR="00D70A7B" w:rsidRPr="00E85223" w:rsidRDefault="00D70A7B" w:rsidP="005949E3">
      <w:pPr>
        <w:pStyle w:val="Title"/>
        <w:rPr>
          <w:color w:val="000000" w:themeColor="text1"/>
        </w:rPr>
      </w:pPr>
      <w:r>
        <w:rPr>
          <w:color w:val="000000" w:themeColor="text1"/>
        </w:rPr>
        <w:t>CONSTRUCTION SITE</w:t>
      </w:r>
    </w:p>
    <w:p w:rsidR="007F6EC1" w:rsidRPr="00E85223" w:rsidRDefault="007F6EC1" w:rsidP="00293082">
      <w:pPr>
        <w:pStyle w:val="BodyText"/>
        <w:jc w:val="both"/>
        <w:rPr>
          <w:b/>
          <w:color w:val="FFFF00"/>
          <w:sz w:val="20"/>
        </w:rPr>
      </w:pPr>
    </w:p>
    <w:p w:rsidR="007F6EC1" w:rsidRDefault="007F6EC1" w:rsidP="00293082">
      <w:pPr>
        <w:pStyle w:val="BodyText"/>
        <w:jc w:val="both"/>
        <w:rPr>
          <w:b/>
          <w:sz w:val="20"/>
        </w:rPr>
      </w:pPr>
    </w:p>
    <w:p w:rsidR="007F6EC1" w:rsidRDefault="007F6EC1" w:rsidP="00293082">
      <w:pPr>
        <w:pStyle w:val="BodyText"/>
        <w:jc w:val="both"/>
        <w:rPr>
          <w:b/>
          <w:sz w:val="20"/>
        </w:rPr>
      </w:pPr>
    </w:p>
    <w:p w:rsidR="007F6EC1" w:rsidRDefault="007F6EC1" w:rsidP="00293082">
      <w:pPr>
        <w:pStyle w:val="BodyText"/>
        <w:jc w:val="both"/>
        <w:rPr>
          <w:b/>
          <w:sz w:val="20"/>
        </w:rPr>
      </w:pPr>
    </w:p>
    <w:p w:rsidR="007F6EC1" w:rsidRDefault="007F6EC1" w:rsidP="00293082">
      <w:pPr>
        <w:pStyle w:val="BodyText"/>
        <w:jc w:val="both"/>
        <w:rPr>
          <w:b/>
          <w:sz w:val="20"/>
        </w:rPr>
      </w:pPr>
    </w:p>
    <w:p w:rsidR="007F6EC1" w:rsidRDefault="007F6EC1" w:rsidP="00293082">
      <w:pPr>
        <w:pStyle w:val="BodyText"/>
        <w:jc w:val="both"/>
        <w:rPr>
          <w:b/>
          <w:sz w:val="20"/>
        </w:rPr>
      </w:pPr>
    </w:p>
    <w:p w:rsidR="007F6EC1" w:rsidRDefault="007F6EC1" w:rsidP="00293082">
      <w:pPr>
        <w:pStyle w:val="BodyText"/>
        <w:jc w:val="both"/>
        <w:rPr>
          <w:b/>
          <w:sz w:val="20"/>
        </w:rPr>
      </w:pPr>
    </w:p>
    <w:p w:rsidR="007F6EC1" w:rsidRDefault="007F6EC1" w:rsidP="00293082">
      <w:pPr>
        <w:pStyle w:val="BodyText"/>
        <w:jc w:val="both"/>
        <w:rPr>
          <w:b/>
          <w:sz w:val="20"/>
        </w:rPr>
      </w:pPr>
    </w:p>
    <w:p w:rsidR="007F6EC1" w:rsidRDefault="007F6EC1" w:rsidP="00293082">
      <w:pPr>
        <w:pStyle w:val="BodyText"/>
        <w:jc w:val="both"/>
        <w:rPr>
          <w:b/>
          <w:sz w:val="20"/>
        </w:rPr>
      </w:pPr>
    </w:p>
    <w:p w:rsidR="007F6EC1" w:rsidRDefault="007F6EC1" w:rsidP="00293082">
      <w:pPr>
        <w:pStyle w:val="BodyText"/>
        <w:jc w:val="both"/>
        <w:rPr>
          <w:b/>
          <w:sz w:val="20"/>
        </w:rPr>
      </w:pPr>
    </w:p>
    <w:p w:rsidR="007F6EC1" w:rsidRDefault="007F6EC1" w:rsidP="00293082">
      <w:pPr>
        <w:pStyle w:val="BodyText"/>
        <w:jc w:val="both"/>
        <w:rPr>
          <w:b/>
          <w:sz w:val="20"/>
        </w:rPr>
      </w:pPr>
    </w:p>
    <w:p w:rsidR="007F6EC1" w:rsidRDefault="007F6EC1" w:rsidP="00293082">
      <w:pPr>
        <w:pStyle w:val="BodyText"/>
        <w:jc w:val="both"/>
        <w:rPr>
          <w:b/>
          <w:sz w:val="20"/>
        </w:rPr>
      </w:pPr>
    </w:p>
    <w:p w:rsidR="007F6EC1" w:rsidRDefault="007F6EC1" w:rsidP="00293082">
      <w:pPr>
        <w:pStyle w:val="BodyText"/>
        <w:jc w:val="both"/>
        <w:rPr>
          <w:b/>
          <w:sz w:val="20"/>
        </w:rPr>
      </w:pPr>
    </w:p>
    <w:p w:rsidR="007F6EC1" w:rsidRDefault="007F6EC1" w:rsidP="00293082">
      <w:pPr>
        <w:pStyle w:val="BodyText"/>
        <w:jc w:val="both"/>
        <w:rPr>
          <w:b/>
          <w:sz w:val="20"/>
        </w:rPr>
      </w:pPr>
    </w:p>
    <w:p w:rsidR="007F6EC1" w:rsidRDefault="007F6EC1" w:rsidP="00293082">
      <w:pPr>
        <w:pStyle w:val="BodyText"/>
        <w:jc w:val="both"/>
        <w:rPr>
          <w:b/>
          <w:sz w:val="20"/>
        </w:rPr>
      </w:pPr>
    </w:p>
    <w:p w:rsidR="007F6EC1" w:rsidRDefault="007F6EC1" w:rsidP="00293082">
      <w:pPr>
        <w:pStyle w:val="BodyText"/>
        <w:jc w:val="both"/>
        <w:rPr>
          <w:b/>
          <w:sz w:val="20"/>
        </w:rPr>
      </w:pPr>
    </w:p>
    <w:p w:rsidR="007F6EC1" w:rsidRDefault="007F6EC1" w:rsidP="00293082">
      <w:pPr>
        <w:pStyle w:val="BodyText"/>
        <w:jc w:val="both"/>
        <w:rPr>
          <w:b/>
          <w:sz w:val="20"/>
        </w:rPr>
      </w:pPr>
    </w:p>
    <w:p w:rsidR="007F6EC1" w:rsidRDefault="007F6EC1" w:rsidP="00293082">
      <w:pPr>
        <w:pStyle w:val="BodyText"/>
        <w:jc w:val="both"/>
        <w:rPr>
          <w:b/>
          <w:sz w:val="20"/>
        </w:rPr>
      </w:pPr>
    </w:p>
    <w:p w:rsidR="007F6EC1" w:rsidRDefault="007F6EC1" w:rsidP="00293082">
      <w:pPr>
        <w:pStyle w:val="BodyText"/>
        <w:jc w:val="both"/>
        <w:rPr>
          <w:b/>
          <w:sz w:val="20"/>
        </w:rPr>
      </w:pPr>
    </w:p>
    <w:p w:rsidR="007F6EC1" w:rsidRDefault="007F6EC1" w:rsidP="00293082">
      <w:pPr>
        <w:pStyle w:val="BodyText"/>
        <w:spacing w:before="1"/>
        <w:jc w:val="both"/>
        <w:rPr>
          <w:b/>
          <w:sz w:val="20"/>
        </w:rPr>
      </w:pPr>
    </w:p>
    <w:p w:rsidR="007F6EC1" w:rsidRDefault="007F6EC1" w:rsidP="00293082">
      <w:pPr>
        <w:spacing w:line="271" w:lineRule="exact"/>
        <w:jc w:val="both"/>
        <w:rPr>
          <w:sz w:val="24"/>
        </w:rPr>
        <w:sectPr w:rsidR="007F6EC1">
          <w:headerReference w:type="default" r:id="rId10"/>
          <w:type w:val="continuous"/>
          <w:pgSz w:w="12240" w:h="15840"/>
          <w:pgMar w:top="2200" w:right="700" w:bottom="280" w:left="600" w:header="571" w:footer="720" w:gutter="0"/>
          <w:cols w:space="720"/>
        </w:sectPr>
      </w:pPr>
    </w:p>
    <w:p w:rsidR="007F6EC1" w:rsidRDefault="00237805" w:rsidP="00293082">
      <w:pPr>
        <w:spacing w:before="99"/>
        <w:ind w:left="840"/>
        <w:jc w:val="both"/>
        <w:rPr>
          <w:rFonts w:ascii="Caladea"/>
          <w:b/>
          <w:sz w:val="28"/>
        </w:rPr>
      </w:pPr>
      <w:r>
        <w:rPr>
          <w:rFonts w:ascii="Caladea"/>
          <w:b/>
          <w:color w:val="365F91"/>
          <w:sz w:val="28"/>
        </w:rPr>
        <w:t>Table of Contents</w:t>
      </w:r>
      <w:r w:rsidR="00DD70AE">
        <w:rPr>
          <w:rFonts w:ascii="Caladea"/>
          <w:b/>
          <w:color w:val="365F91"/>
          <w:sz w:val="28"/>
        </w:rPr>
        <w:t>.</w:t>
      </w:r>
    </w:p>
    <w:sdt>
      <w:sdtPr>
        <w:id w:val="249935194"/>
        <w:docPartObj>
          <w:docPartGallery w:val="Table of Contents"/>
          <w:docPartUnique/>
        </w:docPartObj>
      </w:sdtPr>
      <w:sdtEndPr/>
      <w:sdtContent>
        <w:p w:rsidR="007F6EC1" w:rsidRDefault="0084696A" w:rsidP="00293082">
          <w:pPr>
            <w:pStyle w:val="TOC1"/>
            <w:numPr>
              <w:ilvl w:val="0"/>
              <w:numId w:val="9"/>
            </w:numPr>
            <w:tabs>
              <w:tab w:val="left" w:pos="1281"/>
              <w:tab w:val="left" w:pos="1283"/>
              <w:tab w:val="right" w:leader="dot" w:pos="10466"/>
            </w:tabs>
            <w:spacing w:before="395"/>
            <w:ind w:hanging="443"/>
            <w:jc w:val="both"/>
          </w:pPr>
          <w:hyperlink w:anchor="_bookmark0" w:history="1">
            <w:r w:rsidR="00237805">
              <w:t>GENERAL POLICY</w:t>
            </w:r>
            <w:r w:rsidR="00237805">
              <w:rPr>
                <w:spacing w:val="2"/>
              </w:rPr>
              <w:t xml:space="preserve"> </w:t>
            </w:r>
            <w:r w:rsidR="00237805">
              <w:t>STATEMENT</w:t>
            </w:r>
          </w:hyperlink>
          <w:r w:rsidR="00237805">
            <w:tab/>
            <w:t>3</w:t>
          </w:r>
        </w:p>
        <w:p w:rsidR="007F6EC1" w:rsidRDefault="0084696A" w:rsidP="00293082">
          <w:pPr>
            <w:pStyle w:val="TOC1"/>
            <w:numPr>
              <w:ilvl w:val="0"/>
              <w:numId w:val="9"/>
            </w:numPr>
            <w:tabs>
              <w:tab w:val="left" w:pos="1281"/>
              <w:tab w:val="left" w:pos="1283"/>
              <w:tab w:val="right" w:leader="dot" w:pos="10466"/>
            </w:tabs>
            <w:spacing w:before="362"/>
            <w:ind w:hanging="443"/>
            <w:jc w:val="both"/>
          </w:pPr>
          <w:hyperlink w:anchor="_bookmark1" w:history="1">
            <w:r w:rsidR="00237805">
              <w:t xml:space="preserve">PROVISIONS SPECIFIC </w:t>
            </w:r>
            <w:r w:rsidR="00237805">
              <w:rPr>
                <w:spacing w:val="3"/>
              </w:rPr>
              <w:t xml:space="preserve">TO </w:t>
            </w:r>
            <w:r w:rsidR="00237805">
              <w:t>THE</w:t>
            </w:r>
            <w:r w:rsidR="00237805">
              <w:rPr>
                <w:spacing w:val="-10"/>
              </w:rPr>
              <w:t xml:space="preserve"> </w:t>
            </w:r>
            <w:r w:rsidR="00237805">
              <w:t>HSE</w:t>
            </w:r>
            <w:r w:rsidR="00237805">
              <w:rPr>
                <w:spacing w:val="-3"/>
              </w:rPr>
              <w:t xml:space="preserve"> </w:t>
            </w:r>
            <w:r w:rsidR="00237805">
              <w:t>PLAN</w:t>
            </w:r>
          </w:hyperlink>
          <w:r w:rsidR="00237805">
            <w:tab/>
            <w:t>3</w:t>
          </w:r>
        </w:p>
        <w:p w:rsidR="007F6EC1" w:rsidRDefault="0084696A" w:rsidP="00293082">
          <w:pPr>
            <w:pStyle w:val="TOC1"/>
            <w:numPr>
              <w:ilvl w:val="0"/>
              <w:numId w:val="9"/>
            </w:numPr>
            <w:tabs>
              <w:tab w:val="left" w:pos="1281"/>
              <w:tab w:val="left" w:pos="1283"/>
              <w:tab w:val="right" w:leader="dot" w:pos="10466"/>
            </w:tabs>
            <w:spacing w:before="358"/>
            <w:ind w:hanging="443"/>
            <w:jc w:val="both"/>
          </w:pPr>
          <w:hyperlink w:anchor="_bookmark2" w:history="1">
            <w:r w:rsidR="00237805">
              <w:t>MONITORING</w:t>
            </w:r>
            <w:r w:rsidR="00237805">
              <w:rPr>
                <w:spacing w:val="-1"/>
              </w:rPr>
              <w:t xml:space="preserve"> </w:t>
            </w:r>
            <w:r w:rsidR="00237805">
              <w:t>AND</w:t>
            </w:r>
            <w:r w:rsidR="00237805">
              <w:rPr>
                <w:spacing w:val="-1"/>
              </w:rPr>
              <w:t xml:space="preserve"> </w:t>
            </w:r>
            <w:r w:rsidR="00237805">
              <w:t>REPORTING</w:t>
            </w:r>
          </w:hyperlink>
          <w:r w:rsidR="00237805">
            <w:tab/>
            <w:t>5</w:t>
          </w:r>
        </w:p>
        <w:p w:rsidR="007F6EC1" w:rsidRDefault="0084696A" w:rsidP="00293082">
          <w:pPr>
            <w:pStyle w:val="TOC1"/>
            <w:numPr>
              <w:ilvl w:val="0"/>
              <w:numId w:val="9"/>
            </w:numPr>
            <w:tabs>
              <w:tab w:val="left" w:pos="1281"/>
              <w:tab w:val="left" w:pos="1283"/>
              <w:tab w:val="right" w:leader="dot" w:pos="10466"/>
            </w:tabs>
            <w:spacing w:before="363"/>
            <w:ind w:hanging="443"/>
            <w:jc w:val="both"/>
          </w:pPr>
          <w:hyperlink w:anchor="_bookmark3" w:history="1">
            <w:r w:rsidR="00237805">
              <w:t>HSE GUIDELINES FOR HIGH RISK</w:t>
            </w:r>
            <w:r w:rsidR="00237805">
              <w:rPr>
                <w:spacing w:val="-7"/>
              </w:rPr>
              <w:t xml:space="preserve"> </w:t>
            </w:r>
            <w:r w:rsidR="00237805">
              <w:t>PROJECT</w:t>
            </w:r>
            <w:r w:rsidR="00237805">
              <w:rPr>
                <w:spacing w:val="6"/>
              </w:rPr>
              <w:t xml:space="preserve"> </w:t>
            </w:r>
            <w:r w:rsidR="00237805">
              <w:t>ACTIVITIES</w:t>
            </w:r>
          </w:hyperlink>
          <w:r w:rsidR="00237805">
            <w:tab/>
            <w:t>6</w:t>
          </w:r>
        </w:p>
        <w:p w:rsidR="007F6EC1" w:rsidRDefault="0084696A" w:rsidP="00293082">
          <w:pPr>
            <w:pStyle w:val="TOC2"/>
            <w:numPr>
              <w:ilvl w:val="1"/>
              <w:numId w:val="9"/>
            </w:numPr>
            <w:tabs>
              <w:tab w:val="left" w:pos="1690"/>
              <w:tab w:val="left" w:pos="1691"/>
              <w:tab w:val="right" w:leader="dot" w:pos="10469"/>
            </w:tabs>
            <w:spacing w:before="8"/>
            <w:jc w:val="both"/>
          </w:pPr>
          <w:hyperlink w:anchor="_bookmark4" w:history="1">
            <w:r w:rsidR="00237805">
              <w:t>USE OF</w:t>
            </w:r>
            <w:r w:rsidR="00237805">
              <w:rPr>
                <w:spacing w:val="-8"/>
              </w:rPr>
              <w:t xml:space="preserve"> </w:t>
            </w:r>
            <w:r w:rsidR="00237805">
              <w:t>HAND</w:t>
            </w:r>
            <w:r w:rsidR="00237805">
              <w:rPr>
                <w:spacing w:val="-4"/>
              </w:rPr>
              <w:t xml:space="preserve"> </w:t>
            </w:r>
            <w:r w:rsidR="00237805">
              <w:rPr>
                <w:spacing w:val="-3"/>
              </w:rPr>
              <w:t>TOOLS</w:t>
            </w:r>
          </w:hyperlink>
          <w:r w:rsidR="00237805">
            <w:rPr>
              <w:spacing w:val="-3"/>
            </w:rPr>
            <w:tab/>
          </w:r>
          <w:r w:rsidR="00237805">
            <w:t>6</w:t>
          </w:r>
        </w:p>
        <w:p w:rsidR="007F6EC1" w:rsidRDefault="0084696A" w:rsidP="00293082">
          <w:pPr>
            <w:pStyle w:val="TOC2"/>
            <w:numPr>
              <w:ilvl w:val="1"/>
              <w:numId w:val="9"/>
            </w:numPr>
            <w:tabs>
              <w:tab w:val="left" w:pos="1690"/>
              <w:tab w:val="left" w:pos="1691"/>
              <w:tab w:val="right" w:leader="dot" w:pos="10469"/>
            </w:tabs>
            <w:spacing w:before="145"/>
            <w:jc w:val="both"/>
          </w:pPr>
          <w:hyperlink w:anchor="_bookmark5" w:history="1">
            <w:r w:rsidR="00237805">
              <w:t>EXCAVATION</w:t>
            </w:r>
          </w:hyperlink>
          <w:r w:rsidR="00237805">
            <w:tab/>
            <w:t>6</w:t>
          </w:r>
        </w:p>
        <w:p w:rsidR="007F6EC1" w:rsidRDefault="0084696A" w:rsidP="00293082">
          <w:pPr>
            <w:pStyle w:val="TOC2"/>
            <w:numPr>
              <w:ilvl w:val="1"/>
              <w:numId w:val="9"/>
            </w:numPr>
            <w:tabs>
              <w:tab w:val="left" w:pos="1690"/>
              <w:tab w:val="left" w:pos="1691"/>
              <w:tab w:val="right" w:leader="dot" w:pos="10469"/>
            </w:tabs>
            <w:jc w:val="both"/>
          </w:pPr>
          <w:hyperlink w:anchor="_bookmark6" w:history="1">
            <w:r w:rsidR="00237805">
              <w:t>MATERIAL</w:t>
            </w:r>
            <w:r w:rsidR="00237805">
              <w:rPr>
                <w:spacing w:val="-4"/>
              </w:rPr>
              <w:t xml:space="preserve"> </w:t>
            </w:r>
            <w:r w:rsidR="00237805">
              <w:t>HANDLING</w:t>
            </w:r>
          </w:hyperlink>
          <w:r w:rsidR="00237805">
            <w:tab/>
            <w:t>7</w:t>
          </w:r>
        </w:p>
        <w:p w:rsidR="007F6EC1" w:rsidRDefault="0084696A" w:rsidP="00293082">
          <w:pPr>
            <w:pStyle w:val="TOC2"/>
            <w:numPr>
              <w:ilvl w:val="1"/>
              <w:numId w:val="9"/>
            </w:numPr>
            <w:tabs>
              <w:tab w:val="left" w:pos="1690"/>
              <w:tab w:val="left" w:pos="1691"/>
              <w:tab w:val="right" w:leader="dot" w:pos="10469"/>
            </w:tabs>
            <w:spacing w:before="140"/>
            <w:jc w:val="both"/>
          </w:pPr>
          <w:hyperlink w:anchor="_bookmark7" w:history="1">
            <w:r w:rsidR="00237805">
              <w:t>HANDLING SPECIFIC SHAPES</w:t>
            </w:r>
            <w:r w:rsidR="00237805">
              <w:rPr>
                <w:spacing w:val="-6"/>
              </w:rPr>
              <w:t xml:space="preserve"> </w:t>
            </w:r>
            <w:r w:rsidR="00237805">
              <w:t>OF</w:t>
            </w:r>
            <w:r w:rsidR="00237805">
              <w:rPr>
                <w:spacing w:val="-3"/>
              </w:rPr>
              <w:t xml:space="preserve"> </w:t>
            </w:r>
            <w:r w:rsidR="00237805">
              <w:t>CARRIAGE</w:t>
            </w:r>
          </w:hyperlink>
          <w:r w:rsidR="00237805">
            <w:tab/>
            <w:t>8</w:t>
          </w:r>
        </w:p>
        <w:p w:rsidR="007F6EC1" w:rsidRDefault="0084696A" w:rsidP="00293082">
          <w:pPr>
            <w:pStyle w:val="TOC2"/>
            <w:numPr>
              <w:ilvl w:val="1"/>
              <w:numId w:val="9"/>
            </w:numPr>
            <w:tabs>
              <w:tab w:val="left" w:pos="1690"/>
              <w:tab w:val="left" w:pos="1691"/>
              <w:tab w:val="right" w:leader="dot" w:pos="10469"/>
            </w:tabs>
            <w:jc w:val="both"/>
          </w:pPr>
          <w:hyperlink w:anchor="_bookmark8" w:history="1">
            <w:r w:rsidR="00237805">
              <w:t>SAFE WORKING</w:t>
            </w:r>
            <w:r w:rsidR="00237805">
              <w:rPr>
                <w:spacing w:val="-6"/>
              </w:rPr>
              <w:t xml:space="preserve"> </w:t>
            </w:r>
            <w:r w:rsidR="00237805">
              <w:t>AT</w:t>
            </w:r>
            <w:r w:rsidR="00237805">
              <w:rPr>
                <w:spacing w:val="-4"/>
              </w:rPr>
              <w:t xml:space="preserve"> </w:t>
            </w:r>
            <w:r w:rsidR="00237805">
              <w:t>HEIGHT</w:t>
            </w:r>
          </w:hyperlink>
          <w:r w:rsidR="00237805">
            <w:tab/>
            <w:t>9</w:t>
          </w:r>
        </w:p>
        <w:p w:rsidR="007F6EC1" w:rsidRDefault="0084696A" w:rsidP="00293082">
          <w:pPr>
            <w:pStyle w:val="TOC2"/>
            <w:numPr>
              <w:ilvl w:val="1"/>
              <w:numId w:val="9"/>
            </w:numPr>
            <w:tabs>
              <w:tab w:val="left" w:pos="1690"/>
              <w:tab w:val="left" w:pos="1691"/>
              <w:tab w:val="right" w:leader="dot" w:pos="10467"/>
            </w:tabs>
            <w:spacing w:before="140"/>
            <w:jc w:val="both"/>
          </w:pPr>
          <w:hyperlink w:anchor="_bookmark9" w:history="1">
            <w:r w:rsidR="00237805">
              <w:t>LIFTING</w:t>
            </w:r>
            <w:r w:rsidR="00237805">
              <w:rPr>
                <w:spacing w:val="-3"/>
              </w:rPr>
              <w:t xml:space="preserve"> </w:t>
            </w:r>
            <w:r w:rsidR="00237805">
              <w:t>OPERATIONS</w:t>
            </w:r>
          </w:hyperlink>
          <w:r w:rsidR="00237805">
            <w:tab/>
            <w:t>10</w:t>
          </w:r>
        </w:p>
        <w:p w:rsidR="007F6EC1" w:rsidRDefault="0084696A" w:rsidP="00293082">
          <w:pPr>
            <w:pStyle w:val="TOC2"/>
            <w:numPr>
              <w:ilvl w:val="1"/>
              <w:numId w:val="9"/>
            </w:numPr>
            <w:tabs>
              <w:tab w:val="left" w:pos="1690"/>
              <w:tab w:val="left" w:pos="1691"/>
              <w:tab w:val="right" w:leader="dot" w:pos="10467"/>
            </w:tabs>
            <w:spacing w:before="144"/>
            <w:jc w:val="both"/>
          </w:pPr>
          <w:hyperlink w:anchor="_bookmark10" w:history="1">
            <w:r w:rsidR="00237805">
              <w:t>HOT WORK (GAS</w:t>
            </w:r>
            <w:r w:rsidR="00237805">
              <w:rPr>
                <w:spacing w:val="-9"/>
              </w:rPr>
              <w:t xml:space="preserve"> </w:t>
            </w:r>
            <w:r w:rsidR="00237805">
              <w:t>CUTTING,</w:t>
            </w:r>
            <w:r w:rsidR="00237805">
              <w:rPr>
                <w:spacing w:val="-6"/>
              </w:rPr>
              <w:t xml:space="preserve"> </w:t>
            </w:r>
            <w:r w:rsidR="00237805">
              <w:t>GRINDING)</w:t>
            </w:r>
          </w:hyperlink>
          <w:r w:rsidR="00237805">
            <w:tab/>
            <w:t>11</w:t>
          </w:r>
        </w:p>
        <w:p w:rsidR="007F6EC1" w:rsidRDefault="0084696A" w:rsidP="00293082">
          <w:pPr>
            <w:pStyle w:val="TOC2"/>
            <w:numPr>
              <w:ilvl w:val="1"/>
              <w:numId w:val="9"/>
            </w:numPr>
            <w:tabs>
              <w:tab w:val="left" w:pos="1690"/>
              <w:tab w:val="left" w:pos="1691"/>
              <w:tab w:val="right" w:leader="dot" w:pos="10467"/>
            </w:tabs>
            <w:spacing w:before="140"/>
            <w:jc w:val="both"/>
          </w:pPr>
          <w:hyperlink w:anchor="_bookmark11" w:history="1">
            <w:r w:rsidR="00237805">
              <w:t>WELDING</w:t>
            </w:r>
          </w:hyperlink>
          <w:r w:rsidR="00237805">
            <w:tab/>
            <w:t>11</w:t>
          </w:r>
        </w:p>
        <w:p w:rsidR="007F6EC1" w:rsidRDefault="0084696A" w:rsidP="00293082">
          <w:pPr>
            <w:pStyle w:val="TOC2"/>
            <w:numPr>
              <w:ilvl w:val="1"/>
              <w:numId w:val="9"/>
            </w:numPr>
            <w:tabs>
              <w:tab w:val="left" w:pos="1690"/>
              <w:tab w:val="left" w:pos="1691"/>
              <w:tab w:val="right" w:leader="dot" w:pos="10467"/>
            </w:tabs>
            <w:jc w:val="both"/>
          </w:pPr>
          <w:hyperlink w:anchor="_bookmark12" w:history="1">
            <w:r w:rsidR="00237805">
              <w:t>GENERAL</w:t>
            </w:r>
            <w:r w:rsidR="00237805">
              <w:rPr>
                <w:spacing w:val="-5"/>
              </w:rPr>
              <w:t xml:space="preserve"> </w:t>
            </w:r>
            <w:r w:rsidR="00237805">
              <w:t>ELECTRICAL</w:t>
            </w:r>
          </w:hyperlink>
          <w:r w:rsidR="00237805">
            <w:tab/>
            <w:t>11</w:t>
          </w:r>
        </w:p>
        <w:p w:rsidR="007F6EC1" w:rsidRDefault="00237805" w:rsidP="00293082">
          <w:pPr>
            <w:pStyle w:val="TOC1"/>
            <w:numPr>
              <w:ilvl w:val="0"/>
              <w:numId w:val="9"/>
            </w:numPr>
            <w:tabs>
              <w:tab w:val="left" w:pos="1560"/>
              <w:tab w:val="left" w:pos="1561"/>
              <w:tab w:val="right" w:pos="10448"/>
            </w:tabs>
            <w:ind w:left="1561" w:hanging="721"/>
            <w:jc w:val="both"/>
          </w:pPr>
          <w:r>
            <w:t>TRANING EVALUATION &amp;</w:t>
          </w:r>
          <w:r>
            <w:rPr>
              <w:spacing w:val="-2"/>
            </w:rPr>
            <w:t xml:space="preserve"> </w:t>
          </w:r>
          <w:r>
            <w:t>EFFECTIVNESS</w:t>
          </w:r>
          <w:r>
            <w:rPr>
              <w:spacing w:val="3"/>
            </w:rPr>
            <w:t xml:space="preserve"> </w:t>
          </w:r>
          <w:r>
            <w:t>RECORD</w:t>
          </w:r>
          <w:r>
            <w:tab/>
            <w:t>13</w:t>
          </w:r>
        </w:p>
        <w:p w:rsidR="007F6EC1" w:rsidRDefault="00237805" w:rsidP="00293082">
          <w:pPr>
            <w:pStyle w:val="TOC1"/>
            <w:numPr>
              <w:ilvl w:val="0"/>
              <w:numId w:val="9"/>
            </w:numPr>
            <w:tabs>
              <w:tab w:val="left" w:pos="1560"/>
              <w:tab w:val="left" w:pos="1561"/>
              <w:tab w:val="right" w:pos="10453"/>
            </w:tabs>
            <w:spacing w:before="243"/>
            <w:ind w:left="1561" w:hanging="721"/>
            <w:jc w:val="both"/>
          </w:pPr>
          <w:r>
            <w:t>TRANING FEEDBACK</w:t>
          </w:r>
          <w:r>
            <w:tab/>
          </w:r>
          <w:r>
            <w:rPr>
              <w:spacing w:val="-4"/>
            </w:rPr>
            <w:t>14</w:t>
          </w:r>
        </w:p>
      </w:sdtContent>
    </w:sdt>
    <w:p w:rsidR="007F6EC1" w:rsidRDefault="007F6EC1" w:rsidP="00293082">
      <w:pPr>
        <w:jc w:val="both"/>
        <w:sectPr w:rsidR="007F6EC1" w:rsidSect="008D1FE5">
          <w:headerReference w:type="default" r:id="rId11"/>
          <w:footerReference w:type="default" r:id="rId12"/>
          <w:pgSz w:w="12240" w:h="15840"/>
          <w:pgMar w:top="1530" w:right="700" w:bottom="1020" w:left="600" w:header="571" w:footer="836" w:gutter="0"/>
          <w:pgNumType w:start="2"/>
          <w:cols w:space="720"/>
        </w:sectPr>
      </w:pPr>
    </w:p>
    <w:p w:rsidR="007F6EC1" w:rsidRDefault="00237805" w:rsidP="00293082">
      <w:pPr>
        <w:pStyle w:val="Heading1"/>
        <w:numPr>
          <w:ilvl w:val="0"/>
          <w:numId w:val="8"/>
        </w:numPr>
        <w:tabs>
          <w:tab w:val="left" w:pos="1201"/>
        </w:tabs>
        <w:ind w:hanging="361"/>
        <w:jc w:val="both"/>
        <w:rPr>
          <w:color w:val="365F91"/>
        </w:rPr>
      </w:pPr>
      <w:bookmarkStart w:id="0" w:name="1._GENERAL_POLICY_STATEMENT"/>
      <w:bookmarkStart w:id="1" w:name="_bookmark0"/>
      <w:bookmarkEnd w:id="0"/>
      <w:bookmarkEnd w:id="1"/>
      <w:r>
        <w:rPr>
          <w:color w:val="365F91"/>
        </w:rPr>
        <w:t>GENERAL POLICY</w:t>
      </w:r>
      <w:r>
        <w:rPr>
          <w:color w:val="365F91"/>
          <w:spacing w:val="-1"/>
        </w:rPr>
        <w:t xml:space="preserve"> </w:t>
      </w:r>
      <w:r>
        <w:rPr>
          <w:color w:val="365F91"/>
        </w:rPr>
        <w:t>STATEMENT</w:t>
      </w:r>
    </w:p>
    <w:p w:rsidR="007F6EC1" w:rsidRDefault="007F6EC1" w:rsidP="00293082">
      <w:pPr>
        <w:pStyle w:val="BodyText"/>
        <w:spacing w:before="8"/>
        <w:jc w:val="both"/>
        <w:rPr>
          <w:rFonts w:ascii="Caladea"/>
          <w:b/>
        </w:rPr>
      </w:pPr>
    </w:p>
    <w:p w:rsidR="007F6EC1" w:rsidRDefault="00234A88" w:rsidP="00293082">
      <w:pPr>
        <w:pStyle w:val="BodyText"/>
        <w:spacing w:before="1" w:line="276" w:lineRule="auto"/>
        <w:ind w:left="840" w:right="517"/>
        <w:jc w:val="both"/>
      </w:pPr>
      <w:r w:rsidRPr="00234A88">
        <w:rPr>
          <w:b/>
        </w:rPr>
        <w:t>The Akshaya Patra Foundation</w:t>
      </w:r>
      <w:r w:rsidR="00237805">
        <w:t xml:space="preserve"> is committed to safe working practices and our statement general HSE policy is:</w:t>
      </w:r>
    </w:p>
    <w:p w:rsidR="007F6EC1" w:rsidRDefault="00293082" w:rsidP="00293082">
      <w:pPr>
        <w:pStyle w:val="ListParagraph"/>
        <w:numPr>
          <w:ilvl w:val="1"/>
          <w:numId w:val="8"/>
        </w:numPr>
        <w:tabs>
          <w:tab w:val="left" w:pos="1633"/>
        </w:tabs>
        <w:spacing w:before="200"/>
        <w:jc w:val="both"/>
        <w:rPr>
          <w:sz w:val="24"/>
        </w:rPr>
      </w:pPr>
      <w:r>
        <w:rPr>
          <w:sz w:val="24"/>
        </w:rPr>
        <w:t>T</w:t>
      </w:r>
      <w:r w:rsidR="00237805">
        <w:rPr>
          <w:sz w:val="24"/>
        </w:rPr>
        <w:t>o provide adequate control of the health and safety risks arising from our work</w:t>
      </w:r>
      <w:r w:rsidR="00237805">
        <w:rPr>
          <w:spacing w:val="-35"/>
          <w:sz w:val="24"/>
        </w:rPr>
        <w:t xml:space="preserve"> </w:t>
      </w:r>
      <w:r w:rsidR="00237805">
        <w:rPr>
          <w:sz w:val="24"/>
        </w:rPr>
        <w:t>activities;</w:t>
      </w:r>
    </w:p>
    <w:p w:rsidR="007F6EC1" w:rsidRDefault="00293082" w:rsidP="00293082">
      <w:pPr>
        <w:pStyle w:val="ListParagraph"/>
        <w:numPr>
          <w:ilvl w:val="1"/>
          <w:numId w:val="8"/>
        </w:numPr>
        <w:tabs>
          <w:tab w:val="left" w:pos="1633"/>
        </w:tabs>
        <w:spacing w:before="43"/>
        <w:jc w:val="both"/>
        <w:rPr>
          <w:sz w:val="24"/>
        </w:rPr>
      </w:pPr>
      <w:r>
        <w:rPr>
          <w:sz w:val="24"/>
        </w:rPr>
        <w:t>T</w:t>
      </w:r>
      <w:r w:rsidR="00237805">
        <w:rPr>
          <w:sz w:val="24"/>
        </w:rPr>
        <w:t>o consult with our employees on matters affecting their health and</w:t>
      </w:r>
      <w:r w:rsidR="00237805">
        <w:rPr>
          <w:spacing w:val="-17"/>
          <w:sz w:val="24"/>
        </w:rPr>
        <w:t xml:space="preserve"> </w:t>
      </w:r>
      <w:r w:rsidR="00237805">
        <w:rPr>
          <w:sz w:val="24"/>
        </w:rPr>
        <w:t>safety;</w:t>
      </w:r>
    </w:p>
    <w:p w:rsidR="007F6EC1" w:rsidRDefault="00293082" w:rsidP="00293082">
      <w:pPr>
        <w:pStyle w:val="ListParagraph"/>
        <w:numPr>
          <w:ilvl w:val="1"/>
          <w:numId w:val="8"/>
        </w:numPr>
        <w:tabs>
          <w:tab w:val="left" w:pos="1633"/>
        </w:tabs>
        <w:spacing w:before="48" w:line="276" w:lineRule="auto"/>
        <w:ind w:right="465"/>
        <w:jc w:val="both"/>
        <w:rPr>
          <w:sz w:val="24"/>
        </w:rPr>
      </w:pPr>
      <w:r>
        <w:rPr>
          <w:sz w:val="24"/>
        </w:rPr>
        <w:t>T</w:t>
      </w:r>
      <w:r w:rsidR="00237805">
        <w:rPr>
          <w:sz w:val="24"/>
        </w:rPr>
        <w:t>o ensure all employees are competent to do their tasks, and to give them adequate training;</w:t>
      </w:r>
    </w:p>
    <w:p w:rsidR="007F6EC1" w:rsidRDefault="00293082" w:rsidP="00293082">
      <w:pPr>
        <w:pStyle w:val="ListParagraph"/>
        <w:numPr>
          <w:ilvl w:val="1"/>
          <w:numId w:val="8"/>
        </w:numPr>
        <w:tabs>
          <w:tab w:val="left" w:pos="1633"/>
        </w:tabs>
        <w:spacing w:line="291" w:lineRule="exact"/>
        <w:jc w:val="both"/>
        <w:rPr>
          <w:sz w:val="24"/>
        </w:rPr>
      </w:pPr>
      <w:r>
        <w:rPr>
          <w:sz w:val="24"/>
        </w:rPr>
        <w:t>T</w:t>
      </w:r>
      <w:r w:rsidR="00237805">
        <w:rPr>
          <w:sz w:val="24"/>
        </w:rPr>
        <w:t>o maintain safe and healthy site working</w:t>
      </w:r>
      <w:r w:rsidR="00237805">
        <w:rPr>
          <w:spacing w:val="-4"/>
          <w:sz w:val="24"/>
        </w:rPr>
        <w:t xml:space="preserve"> </w:t>
      </w:r>
      <w:r w:rsidR="00237805">
        <w:rPr>
          <w:sz w:val="24"/>
        </w:rPr>
        <w:t>conditions;</w:t>
      </w:r>
    </w:p>
    <w:p w:rsidR="007F6EC1" w:rsidRDefault="00293082" w:rsidP="00293082">
      <w:pPr>
        <w:pStyle w:val="ListParagraph"/>
        <w:numPr>
          <w:ilvl w:val="1"/>
          <w:numId w:val="8"/>
        </w:numPr>
        <w:tabs>
          <w:tab w:val="left" w:pos="1633"/>
        </w:tabs>
        <w:spacing w:before="43"/>
        <w:jc w:val="both"/>
        <w:rPr>
          <w:sz w:val="24"/>
        </w:rPr>
      </w:pPr>
      <w:r>
        <w:rPr>
          <w:sz w:val="24"/>
        </w:rPr>
        <w:t>T</w:t>
      </w:r>
      <w:r w:rsidR="00237805">
        <w:rPr>
          <w:sz w:val="24"/>
        </w:rPr>
        <w:t>o ensure safe handling and use of</w:t>
      </w:r>
      <w:r w:rsidR="00237805">
        <w:rPr>
          <w:spacing w:val="-9"/>
          <w:sz w:val="24"/>
        </w:rPr>
        <w:t xml:space="preserve"> </w:t>
      </w:r>
      <w:r w:rsidR="00237805">
        <w:rPr>
          <w:sz w:val="24"/>
        </w:rPr>
        <w:t>substances;</w:t>
      </w:r>
    </w:p>
    <w:p w:rsidR="007F6EC1" w:rsidRDefault="00293082" w:rsidP="00293082">
      <w:pPr>
        <w:pStyle w:val="ListParagraph"/>
        <w:numPr>
          <w:ilvl w:val="1"/>
          <w:numId w:val="8"/>
        </w:numPr>
        <w:tabs>
          <w:tab w:val="left" w:pos="1633"/>
        </w:tabs>
        <w:spacing w:before="43"/>
        <w:jc w:val="both"/>
        <w:rPr>
          <w:sz w:val="24"/>
        </w:rPr>
      </w:pPr>
      <w:r>
        <w:rPr>
          <w:sz w:val="24"/>
        </w:rPr>
        <w:t>T</w:t>
      </w:r>
      <w:r w:rsidR="00237805">
        <w:rPr>
          <w:sz w:val="24"/>
        </w:rPr>
        <w:t>o prevent accidents and cases of work-related ill</w:t>
      </w:r>
      <w:r w:rsidR="00237805">
        <w:rPr>
          <w:spacing w:val="-6"/>
          <w:sz w:val="24"/>
        </w:rPr>
        <w:t xml:space="preserve"> </w:t>
      </w:r>
      <w:r w:rsidR="00237805">
        <w:rPr>
          <w:sz w:val="24"/>
        </w:rPr>
        <w:t>health;</w:t>
      </w:r>
    </w:p>
    <w:p w:rsidR="007F6EC1" w:rsidRDefault="00293082" w:rsidP="00293082">
      <w:pPr>
        <w:pStyle w:val="ListParagraph"/>
        <w:numPr>
          <w:ilvl w:val="1"/>
          <w:numId w:val="8"/>
        </w:numPr>
        <w:tabs>
          <w:tab w:val="left" w:pos="1633"/>
        </w:tabs>
        <w:spacing w:before="48"/>
        <w:jc w:val="both"/>
        <w:rPr>
          <w:sz w:val="24"/>
        </w:rPr>
      </w:pPr>
      <w:r>
        <w:rPr>
          <w:sz w:val="24"/>
        </w:rPr>
        <w:t>T</w:t>
      </w:r>
      <w:r w:rsidR="00237805">
        <w:rPr>
          <w:sz w:val="24"/>
        </w:rPr>
        <w:t>o provide information, instruction and supervision for</w:t>
      </w:r>
      <w:r w:rsidR="00237805">
        <w:rPr>
          <w:spacing w:val="-21"/>
          <w:sz w:val="24"/>
        </w:rPr>
        <w:t xml:space="preserve"> </w:t>
      </w:r>
      <w:r w:rsidR="00237805">
        <w:rPr>
          <w:sz w:val="24"/>
        </w:rPr>
        <w:t>employees;</w:t>
      </w:r>
    </w:p>
    <w:p w:rsidR="007F6EC1" w:rsidRDefault="007F6EC1" w:rsidP="00293082">
      <w:pPr>
        <w:pStyle w:val="BodyText"/>
        <w:jc w:val="both"/>
      </w:pPr>
    </w:p>
    <w:p w:rsidR="007F6EC1" w:rsidRDefault="007F6EC1" w:rsidP="00293082">
      <w:pPr>
        <w:pStyle w:val="BodyText"/>
        <w:spacing w:before="12"/>
        <w:jc w:val="both"/>
        <w:rPr>
          <w:sz w:val="18"/>
        </w:rPr>
      </w:pPr>
    </w:p>
    <w:p w:rsidR="007F6EC1" w:rsidRDefault="00237805" w:rsidP="00293082">
      <w:pPr>
        <w:pStyle w:val="Heading1"/>
        <w:numPr>
          <w:ilvl w:val="0"/>
          <w:numId w:val="8"/>
        </w:numPr>
        <w:tabs>
          <w:tab w:val="left" w:pos="1201"/>
        </w:tabs>
        <w:ind w:hanging="361"/>
        <w:jc w:val="both"/>
        <w:rPr>
          <w:color w:val="365F91"/>
        </w:rPr>
      </w:pPr>
      <w:bookmarkStart w:id="2" w:name="2._PROVISIONS_SPECIFIC_TO_THE_HSE_PLAN"/>
      <w:bookmarkStart w:id="3" w:name="_bookmark1"/>
      <w:bookmarkEnd w:id="2"/>
      <w:bookmarkEnd w:id="3"/>
      <w:r>
        <w:rPr>
          <w:color w:val="365F91"/>
        </w:rPr>
        <w:t>PROVISIONS SPECIFIC TO THE HSE</w:t>
      </w:r>
      <w:r>
        <w:rPr>
          <w:color w:val="365F91"/>
          <w:spacing w:val="5"/>
        </w:rPr>
        <w:t xml:space="preserve"> </w:t>
      </w:r>
      <w:r>
        <w:rPr>
          <w:color w:val="365F91"/>
        </w:rPr>
        <w:t>PLAN</w:t>
      </w:r>
    </w:p>
    <w:p w:rsidR="007F6EC1" w:rsidRDefault="00293082" w:rsidP="00293082">
      <w:pPr>
        <w:pStyle w:val="ListParagraph"/>
        <w:numPr>
          <w:ilvl w:val="1"/>
          <w:numId w:val="8"/>
        </w:numPr>
        <w:tabs>
          <w:tab w:val="left" w:pos="1633"/>
        </w:tabs>
        <w:spacing w:before="285" w:line="278" w:lineRule="auto"/>
        <w:ind w:right="469"/>
        <w:jc w:val="both"/>
        <w:rPr>
          <w:sz w:val="24"/>
        </w:rPr>
      </w:pPr>
      <w:r>
        <w:rPr>
          <w:sz w:val="24"/>
        </w:rPr>
        <w:t xml:space="preserve"> </w:t>
      </w:r>
      <w:r w:rsidR="00237805">
        <w:rPr>
          <w:sz w:val="24"/>
        </w:rPr>
        <w:t xml:space="preserve">We shall ensure that all working Personnel are briefed, understand and strictly </w:t>
      </w:r>
      <w:r>
        <w:rPr>
          <w:sz w:val="24"/>
        </w:rPr>
        <w:t xml:space="preserve">    </w:t>
      </w:r>
      <w:r w:rsidR="00237805">
        <w:rPr>
          <w:sz w:val="24"/>
        </w:rPr>
        <w:t>adhere to the provisions of this Exhibit, and any appropriate Standards or Guidelines on</w:t>
      </w:r>
      <w:r w:rsidR="00237805">
        <w:rPr>
          <w:spacing w:val="-21"/>
          <w:sz w:val="24"/>
        </w:rPr>
        <w:t xml:space="preserve"> </w:t>
      </w:r>
      <w:r w:rsidR="00237805">
        <w:rPr>
          <w:sz w:val="24"/>
        </w:rPr>
        <w:t>HSE.</w:t>
      </w:r>
    </w:p>
    <w:p w:rsidR="007F6EC1" w:rsidRDefault="00237805" w:rsidP="00293082">
      <w:pPr>
        <w:pStyle w:val="ListParagraph"/>
        <w:numPr>
          <w:ilvl w:val="1"/>
          <w:numId w:val="8"/>
        </w:numPr>
        <w:tabs>
          <w:tab w:val="left" w:pos="1744"/>
        </w:tabs>
        <w:spacing w:before="194" w:line="278" w:lineRule="auto"/>
        <w:ind w:left="1743" w:right="807" w:hanging="543"/>
        <w:jc w:val="both"/>
        <w:rPr>
          <w:sz w:val="24"/>
        </w:rPr>
      </w:pPr>
      <w:r>
        <w:rPr>
          <w:sz w:val="24"/>
        </w:rPr>
        <w:t>We</w:t>
      </w:r>
      <w:r>
        <w:rPr>
          <w:spacing w:val="-5"/>
          <w:sz w:val="24"/>
        </w:rPr>
        <w:t xml:space="preserve"> </w:t>
      </w:r>
      <w:r>
        <w:rPr>
          <w:sz w:val="24"/>
        </w:rPr>
        <w:t>shall</w:t>
      </w:r>
      <w:r>
        <w:rPr>
          <w:spacing w:val="-3"/>
          <w:sz w:val="24"/>
        </w:rPr>
        <w:t xml:space="preserve"> </w:t>
      </w:r>
      <w:r>
        <w:rPr>
          <w:sz w:val="24"/>
        </w:rPr>
        <w:t>demonstrate</w:t>
      </w:r>
      <w:r>
        <w:rPr>
          <w:spacing w:val="-5"/>
          <w:sz w:val="24"/>
        </w:rPr>
        <w:t xml:space="preserve"> </w:t>
      </w:r>
      <w:r>
        <w:rPr>
          <w:sz w:val="24"/>
        </w:rPr>
        <w:t>leadership</w:t>
      </w:r>
      <w:r>
        <w:rPr>
          <w:spacing w:val="-2"/>
          <w:sz w:val="24"/>
        </w:rPr>
        <w:t xml:space="preserve"> </w:t>
      </w:r>
      <w:r>
        <w:rPr>
          <w:sz w:val="24"/>
        </w:rPr>
        <w:t>and</w:t>
      </w:r>
      <w:r>
        <w:rPr>
          <w:spacing w:val="-3"/>
          <w:sz w:val="24"/>
        </w:rPr>
        <w:t xml:space="preserve"> </w:t>
      </w:r>
      <w:r>
        <w:rPr>
          <w:sz w:val="24"/>
        </w:rPr>
        <w:t>commitment</w:t>
      </w:r>
      <w:r>
        <w:rPr>
          <w:spacing w:val="-5"/>
          <w:sz w:val="24"/>
        </w:rPr>
        <w:t xml:space="preserve"> </w:t>
      </w:r>
      <w:r>
        <w:rPr>
          <w:sz w:val="24"/>
        </w:rPr>
        <w:t>through</w:t>
      </w:r>
      <w:r>
        <w:rPr>
          <w:spacing w:val="-6"/>
          <w:sz w:val="24"/>
        </w:rPr>
        <w:t xml:space="preserve"> </w:t>
      </w:r>
      <w:r>
        <w:rPr>
          <w:sz w:val="24"/>
        </w:rPr>
        <w:t>actively</w:t>
      </w:r>
      <w:r>
        <w:rPr>
          <w:spacing w:val="-3"/>
          <w:sz w:val="24"/>
        </w:rPr>
        <w:t xml:space="preserve"> </w:t>
      </w:r>
      <w:r>
        <w:rPr>
          <w:sz w:val="24"/>
        </w:rPr>
        <w:t>participating</w:t>
      </w:r>
      <w:r>
        <w:rPr>
          <w:spacing w:val="-4"/>
          <w:sz w:val="24"/>
        </w:rPr>
        <w:t xml:space="preserve"> </w:t>
      </w:r>
      <w:r>
        <w:rPr>
          <w:sz w:val="24"/>
        </w:rPr>
        <w:t>in</w:t>
      </w:r>
      <w:r>
        <w:rPr>
          <w:spacing w:val="-6"/>
          <w:sz w:val="24"/>
        </w:rPr>
        <w:t xml:space="preserve"> </w:t>
      </w:r>
      <w:r>
        <w:rPr>
          <w:sz w:val="24"/>
        </w:rPr>
        <w:t>all aspects of HSE, supporting open dialogue and by allocating sufficient and competent resources to the</w:t>
      </w:r>
      <w:r>
        <w:rPr>
          <w:spacing w:val="-5"/>
          <w:sz w:val="24"/>
        </w:rPr>
        <w:t xml:space="preserve"> </w:t>
      </w:r>
      <w:r>
        <w:rPr>
          <w:sz w:val="24"/>
        </w:rPr>
        <w:t>Contract</w:t>
      </w:r>
    </w:p>
    <w:p w:rsidR="007F6EC1" w:rsidRDefault="00237805" w:rsidP="00293082">
      <w:pPr>
        <w:pStyle w:val="ListParagraph"/>
        <w:numPr>
          <w:ilvl w:val="1"/>
          <w:numId w:val="8"/>
        </w:numPr>
        <w:tabs>
          <w:tab w:val="left" w:pos="1744"/>
        </w:tabs>
        <w:spacing w:before="195" w:line="276" w:lineRule="auto"/>
        <w:ind w:left="1743" w:right="1148" w:hanging="543"/>
        <w:jc w:val="both"/>
        <w:rPr>
          <w:sz w:val="24"/>
        </w:rPr>
      </w:pPr>
      <w:r>
        <w:rPr>
          <w:sz w:val="24"/>
        </w:rPr>
        <w:t xml:space="preserve">We shall formally review HSE performance in relation </w:t>
      </w:r>
      <w:r>
        <w:rPr>
          <w:spacing w:val="2"/>
          <w:sz w:val="24"/>
        </w:rPr>
        <w:t xml:space="preserve">to </w:t>
      </w:r>
      <w:r>
        <w:rPr>
          <w:sz w:val="24"/>
        </w:rPr>
        <w:t>the Work at regular and frequent</w:t>
      </w:r>
      <w:r>
        <w:rPr>
          <w:spacing w:val="1"/>
          <w:sz w:val="24"/>
        </w:rPr>
        <w:t xml:space="preserve"> </w:t>
      </w:r>
      <w:r>
        <w:rPr>
          <w:sz w:val="24"/>
        </w:rPr>
        <w:t>intervals</w:t>
      </w:r>
      <w:r>
        <w:rPr>
          <w:spacing w:val="-3"/>
          <w:sz w:val="24"/>
        </w:rPr>
        <w:t xml:space="preserve"> </w:t>
      </w:r>
      <w:r>
        <w:rPr>
          <w:sz w:val="24"/>
        </w:rPr>
        <w:t>to</w:t>
      </w:r>
      <w:r>
        <w:rPr>
          <w:spacing w:val="-6"/>
          <w:sz w:val="24"/>
        </w:rPr>
        <w:t xml:space="preserve"> </w:t>
      </w:r>
      <w:r>
        <w:rPr>
          <w:sz w:val="24"/>
        </w:rPr>
        <w:t>ensure</w:t>
      </w:r>
      <w:r>
        <w:rPr>
          <w:spacing w:val="-4"/>
          <w:sz w:val="24"/>
        </w:rPr>
        <w:t xml:space="preserve"> </w:t>
      </w:r>
      <w:r>
        <w:rPr>
          <w:sz w:val="24"/>
        </w:rPr>
        <w:t>that</w:t>
      </w:r>
      <w:r>
        <w:rPr>
          <w:spacing w:val="-3"/>
          <w:sz w:val="24"/>
        </w:rPr>
        <w:t xml:space="preserve"> </w:t>
      </w:r>
      <w:r>
        <w:rPr>
          <w:sz w:val="24"/>
        </w:rPr>
        <w:t>objectives</w:t>
      </w:r>
      <w:r>
        <w:rPr>
          <w:spacing w:val="-2"/>
          <w:sz w:val="24"/>
        </w:rPr>
        <w:t xml:space="preserve"> </w:t>
      </w:r>
      <w:r>
        <w:rPr>
          <w:sz w:val="24"/>
        </w:rPr>
        <w:t>and</w:t>
      </w:r>
      <w:r>
        <w:rPr>
          <w:spacing w:val="-5"/>
          <w:sz w:val="24"/>
        </w:rPr>
        <w:t xml:space="preserve"> </w:t>
      </w:r>
      <w:r>
        <w:rPr>
          <w:sz w:val="24"/>
        </w:rPr>
        <w:t>targets</w:t>
      </w:r>
      <w:r>
        <w:rPr>
          <w:spacing w:val="-3"/>
          <w:sz w:val="24"/>
        </w:rPr>
        <w:t xml:space="preserve"> </w:t>
      </w:r>
      <w:r>
        <w:rPr>
          <w:sz w:val="24"/>
        </w:rPr>
        <w:t>are</w:t>
      </w:r>
      <w:r>
        <w:rPr>
          <w:spacing w:val="-3"/>
          <w:sz w:val="24"/>
        </w:rPr>
        <w:t xml:space="preserve"> </w:t>
      </w:r>
      <w:r>
        <w:rPr>
          <w:sz w:val="24"/>
        </w:rPr>
        <w:t>being</w:t>
      </w:r>
      <w:r>
        <w:rPr>
          <w:spacing w:val="-3"/>
          <w:sz w:val="24"/>
        </w:rPr>
        <w:t xml:space="preserve"> </w:t>
      </w:r>
      <w:r>
        <w:rPr>
          <w:sz w:val="24"/>
        </w:rPr>
        <w:t>met</w:t>
      </w:r>
      <w:r>
        <w:rPr>
          <w:spacing w:val="-2"/>
          <w:sz w:val="24"/>
        </w:rPr>
        <w:t xml:space="preserve"> </w:t>
      </w:r>
      <w:r>
        <w:rPr>
          <w:sz w:val="24"/>
        </w:rPr>
        <w:t>and</w:t>
      </w:r>
      <w:r>
        <w:rPr>
          <w:spacing w:val="-5"/>
          <w:sz w:val="24"/>
        </w:rPr>
        <w:t xml:space="preserve"> </w:t>
      </w:r>
      <w:r>
        <w:rPr>
          <w:sz w:val="24"/>
        </w:rPr>
        <w:t>areas</w:t>
      </w:r>
      <w:r>
        <w:rPr>
          <w:spacing w:val="-3"/>
          <w:sz w:val="24"/>
        </w:rPr>
        <w:t xml:space="preserve"> </w:t>
      </w:r>
      <w:r>
        <w:rPr>
          <w:sz w:val="24"/>
        </w:rPr>
        <w:t>of concern are</w:t>
      </w:r>
      <w:r>
        <w:rPr>
          <w:spacing w:val="-1"/>
          <w:sz w:val="24"/>
        </w:rPr>
        <w:t xml:space="preserve"> </w:t>
      </w:r>
      <w:r>
        <w:rPr>
          <w:sz w:val="24"/>
        </w:rPr>
        <w:t>addressed</w:t>
      </w:r>
    </w:p>
    <w:p w:rsidR="007F6EC1" w:rsidRDefault="00237805" w:rsidP="00293082">
      <w:pPr>
        <w:pStyle w:val="ListParagraph"/>
        <w:numPr>
          <w:ilvl w:val="1"/>
          <w:numId w:val="8"/>
        </w:numPr>
        <w:tabs>
          <w:tab w:val="left" w:pos="1744"/>
        </w:tabs>
        <w:spacing w:before="200"/>
        <w:ind w:left="1743" w:hanging="544"/>
        <w:jc w:val="both"/>
        <w:rPr>
          <w:sz w:val="24"/>
        </w:rPr>
      </w:pPr>
      <w:r>
        <w:rPr>
          <w:sz w:val="24"/>
        </w:rPr>
        <w:t>Company forbids the use or possession</w:t>
      </w:r>
      <w:r>
        <w:rPr>
          <w:spacing w:val="-2"/>
          <w:sz w:val="24"/>
        </w:rPr>
        <w:t xml:space="preserve"> </w:t>
      </w:r>
      <w:r w:rsidR="00293082">
        <w:rPr>
          <w:sz w:val="24"/>
        </w:rPr>
        <w:t>of: -</w:t>
      </w:r>
    </w:p>
    <w:p w:rsidR="007F6EC1" w:rsidRDefault="007F6EC1" w:rsidP="00293082">
      <w:pPr>
        <w:pStyle w:val="BodyText"/>
        <w:jc w:val="both"/>
        <w:rPr>
          <w:sz w:val="20"/>
        </w:rPr>
      </w:pPr>
    </w:p>
    <w:p w:rsidR="007F6EC1" w:rsidRDefault="00237805" w:rsidP="00293082">
      <w:pPr>
        <w:pStyle w:val="ListParagraph"/>
        <w:numPr>
          <w:ilvl w:val="2"/>
          <w:numId w:val="8"/>
        </w:numPr>
        <w:tabs>
          <w:tab w:val="left" w:pos="2056"/>
        </w:tabs>
        <w:ind w:hanging="313"/>
        <w:jc w:val="both"/>
        <w:rPr>
          <w:sz w:val="24"/>
        </w:rPr>
      </w:pPr>
      <w:r>
        <w:rPr>
          <w:sz w:val="24"/>
        </w:rPr>
        <w:t>Weapons</w:t>
      </w:r>
    </w:p>
    <w:p w:rsidR="007F6EC1" w:rsidRDefault="00237805" w:rsidP="00293082">
      <w:pPr>
        <w:pStyle w:val="ListParagraph"/>
        <w:numPr>
          <w:ilvl w:val="2"/>
          <w:numId w:val="8"/>
        </w:numPr>
        <w:tabs>
          <w:tab w:val="left" w:pos="2065"/>
        </w:tabs>
        <w:spacing w:before="43"/>
        <w:ind w:left="2064" w:hanging="322"/>
        <w:jc w:val="both"/>
        <w:rPr>
          <w:sz w:val="24"/>
        </w:rPr>
      </w:pPr>
      <w:r>
        <w:rPr>
          <w:sz w:val="24"/>
        </w:rPr>
        <w:t>Alcohol</w:t>
      </w:r>
      <w:r>
        <w:rPr>
          <w:spacing w:val="-3"/>
          <w:sz w:val="24"/>
        </w:rPr>
        <w:t xml:space="preserve"> </w:t>
      </w:r>
      <w:r>
        <w:rPr>
          <w:sz w:val="24"/>
        </w:rPr>
        <w:t>and</w:t>
      </w:r>
    </w:p>
    <w:p w:rsidR="007F6EC1" w:rsidRDefault="00237805" w:rsidP="00293082">
      <w:pPr>
        <w:pStyle w:val="ListParagraph"/>
        <w:numPr>
          <w:ilvl w:val="2"/>
          <w:numId w:val="8"/>
        </w:numPr>
        <w:tabs>
          <w:tab w:val="left" w:pos="2041"/>
        </w:tabs>
        <w:spacing w:before="44"/>
        <w:ind w:left="2040" w:hanging="298"/>
        <w:jc w:val="both"/>
        <w:rPr>
          <w:sz w:val="24"/>
        </w:rPr>
      </w:pPr>
      <w:r>
        <w:rPr>
          <w:sz w:val="24"/>
        </w:rPr>
        <w:t>Drugs</w:t>
      </w:r>
    </w:p>
    <w:p w:rsidR="007F6EC1" w:rsidRDefault="00237805" w:rsidP="00293082">
      <w:pPr>
        <w:pStyle w:val="BodyText"/>
        <w:spacing w:before="43" w:line="276" w:lineRule="auto"/>
        <w:ind w:left="1743" w:right="517"/>
        <w:jc w:val="both"/>
      </w:pPr>
      <w:r>
        <w:t>At its Site. Contractor shall comply and ensure that Contractor’s Personnel comply with the above requirement in this respect.</w:t>
      </w:r>
    </w:p>
    <w:p w:rsidR="007F6EC1" w:rsidRDefault="00237805" w:rsidP="00293082">
      <w:pPr>
        <w:pStyle w:val="ListParagraph"/>
        <w:numPr>
          <w:ilvl w:val="1"/>
          <w:numId w:val="8"/>
        </w:numPr>
        <w:tabs>
          <w:tab w:val="left" w:pos="1744"/>
        </w:tabs>
        <w:spacing w:before="200" w:line="278" w:lineRule="auto"/>
        <w:ind w:left="1743" w:right="656" w:hanging="543"/>
        <w:jc w:val="both"/>
        <w:rPr>
          <w:sz w:val="24"/>
        </w:rPr>
      </w:pPr>
      <w:r>
        <w:rPr>
          <w:sz w:val="24"/>
        </w:rPr>
        <w:t>We shall provide sufficient competent and appropriate manpower and supervisors with clear responsibilities and reporting structure to ensure that HSE performance is not compromised.</w:t>
      </w:r>
    </w:p>
    <w:p w:rsidR="007F6EC1" w:rsidRDefault="007F6EC1" w:rsidP="00293082">
      <w:pPr>
        <w:spacing w:line="278" w:lineRule="auto"/>
        <w:jc w:val="both"/>
        <w:rPr>
          <w:sz w:val="24"/>
        </w:rPr>
        <w:sectPr w:rsidR="007F6EC1" w:rsidSect="008D1FE5">
          <w:pgSz w:w="12240" w:h="15840"/>
          <w:pgMar w:top="1440" w:right="706" w:bottom="1037" w:left="605" w:header="576" w:footer="835" w:gutter="0"/>
          <w:cols w:space="720"/>
        </w:sectPr>
      </w:pPr>
    </w:p>
    <w:p w:rsidR="007F6EC1" w:rsidRDefault="00237805" w:rsidP="00293082">
      <w:pPr>
        <w:pStyle w:val="ListParagraph"/>
        <w:numPr>
          <w:ilvl w:val="1"/>
          <w:numId w:val="8"/>
        </w:numPr>
        <w:tabs>
          <w:tab w:val="left" w:pos="1744"/>
        </w:tabs>
        <w:spacing w:before="52"/>
        <w:ind w:left="1743" w:hanging="544"/>
        <w:jc w:val="both"/>
        <w:rPr>
          <w:sz w:val="24"/>
        </w:rPr>
      </w:pPr>
      <w:r>
        <w:rPr>
          <w:sz w:val="24"/>
        </w:rPr>
        <w:t>All Personnel involved in the Work shall</w:t>
      </w:r>
      <w:r>
        <w:rPr>
          <w:spacing w:val="-9"/>
          <w:sz w:val="24"/>
        </w:rPr>
        <w:t xml:space="preserve"> </w:t>
      </w:r>
      <w:r>
        <w:rPr>
          <w:sz w:val="24"/>
        </w:rPr>
        <w:t>be:</w:t>
      </w:r>
    </w:p>
    <w:p w:rsidR="007F6EC1" w:rsidRDefault="007F6EC1" w:rsidP="00293082">
      <w:pPr>
        <w:pStyle w:val="BodyText"/>
        <w:jc w:val="both"/>
        <w:rPr>
          <w:sz w:val="20"/>
        </w:rPr>
      </w:pPr>
    </w:p>
    <w:p w:rsidR="007F6EC1" w:rsidRDefault="00237805" w:rsidP="00293082">
      <w:pPr>
        <w:pStyle w:val="ListParagraph"/>
        <w:numPr>
          <w:ilvl w:val="0"/>
          <w:numId w:val="7"/>
        </w:numPr>
        <w:tabs>
          <w:tab w:val="left" w:pos="1744"/>
        </w:tabs>
        <w:spacing w:line="278" w:lineRule="auto"/>
        <w:ind w:right="471"/>
        <w:jc w:val="both"/>
        <w:rPr>
          <w:sz w:val="24"/>
        </w:rPr>
      </w:pPr>
      <w:r>
        <w:rPr>
          <w:sz w:val="24"/>
        </w:rPr>
        <w:t>Medically, physically and mentally fit to carry out the duties to which they are assigned in respect of the Work,</w:t>
      </w:r>
      <w:r>
        <w:rPr>
          <w:spacing w:val="-6"/>
          <w:sz w:val="24"/>
        </w:rPr>
        <w:t xml:space="preserve"> </w:t>
      </w:r>
      <w:r>
        <w:rPr>
          <w:sz w:val="24"/>
        </w:rPr>
        <w:t>and;</w:t>
      </w:r>
    </w:p>
    <w:p w:rsidR="007F6EC1" w:rsidRDefault="00237805" w:rsidP="00293082">
      <w:pPr>
        <w:pStyle w:val="ListParagraph"/>
        <w:numPr>
          <w:ilvl w:val="0"/>
          <w:numId w:val="7"/>
        </w:numPr>
        <w:tabs>
          <w:tab w:val="left" w:pos="1744"/>
        </w:tabs>
        <w:spacing w:before="195" w:line="278" w:lineRule="auto"/>
        <w:ind w:right="469"/>
        <w:jc w:val="both"/>
        <w:rPr>
          <w:sz w:val="24"/>
        </w:rPr>
      </w:pPr>
      <w:r>
        <w:rPr>
          <w:sz w:val="24"/>
        </w:rPr>
        <w:t>Aged eighteen years or above, where they are employed to work on construction Sites; and;</w:t>
      </w:r>
    </w:p>
    <w:p w:rsidR="007F6EC1" w:rsidRDefault="00237805" w:rsidP="00293082">
      <w:pPr>
        <w:pStyle w:val="ListParagraph"/>
        <w:numPr>
          <w:ilvl w:val="0"/>
          <w:numId w:val="7"/>
        </w:numPr>
        <w:tabs>
          <w:tab w:val="left" w:pos="1743"/>
          <w:tab w:val="left" w:pos="1744"/>
        </w:tabs>
        <w:spacing w:before="194"/>
        <w:ind w:hanging="544"/>
        <w:jc w:val="both"/>
        <w:rPr>
          <w:sz w:val="24"/>
        </w:rPr>
      </w:pPr>
      <w:r>
        <w:rPr>
          <w:sz w:val="24"/>
        </w:rPr>
        <w:t>Technically competent and experienced in the tasks assigned to</w:t>
      </w:r>
      <w:r>
        <w:rPr>
          <w:spacing w:val="-17"/>
          <w:sz w:val="24"/>
        </w:rPr>
        <w:t xml:space="preserve"> </w:t>
      </w:r>
      <w:r>
        <w:rPr>
          <w:sz w:val="24"/>
        </w:rPr>
        <w:t>them.</w:t>
      </w:r>
    </w:p>
    <w:p w:rsidR="007F6EC1" w:rsidRDefault="007F6EC1" w:rsidP="00293082">
      <w:pPr>
        <w:pStyle w:val="BodyText"/>
        <w:jc w:val="both"/>
        <w:rPr>
          <w:sz w:val="20"/>
        </w:rPr>
      </w:pPr>
    </w:p>
    <w:p w:rsidR="007F6EC1" w:rsidRDefault="00237805" w:rsidP="00293082">
      <w:pPr>
        <w:pStyle w:val="ListParagraph"/>
        <w:numPr>
          <w:ilvl w:val="1"/>
          <w:numId w:val="8"/>
        </w:numPr>
        <w:tabs>
          <w:tab w:val="left" w:pos="1744"/>
        </w:tabs>
        <w:spacing w:line="276" w:lineRule="auto"/>
        <w:ind w:left="1743" w:right="475" w:hanging="543"/>
        <w:jc w:val="both"/>
        <w:rPr>
          <w:sz w:val="24"/>
        </w:rPr>
      </w:pPr>
      <w:r>
        <w:rPr>
          <w:sz w:val="24"/>
        </w:rPr>
        <w:t xml:space="preserve">An Orientation &amp; Training Programme Shall be conducted to familiarize all workers, staff, </w:t>
      </w:r>
      <w:r w:rsidR="00293082">
        <w:rPr>
          <w:sz w:val="24"/>
        </w:rPr>
        <w:t>etc.</w:t>
      </w:r>
      <w:r>
        <w:rPr>
          <w:sz w:val="24"/>
        </w:rPr>
        <w:t xml:space="preserve"> with the site and the use of proper PPE as Describe</w:t>
      </w:r>
      <w:r>
        <w:rPr>
          <w:spacing w:val="-16"/>
          <w:sz w:val="24"/>
        </w:rPr>
        <w:t xml:space="preserve"> </w:t>
      </w:r>
      <w:r>
        <w:rPr>
          <w:sz w:val="24"/>
        </w:rPr>
        <w:t>Below.</w:t>
      </w:r>
    </w:p>
    <w:p w:rsidR="007F6EC1" w:rsidRPr="00D823A0" w:rsidRDefault="00237805" w:rsidP="00293082">
      <w:pPr>
        <w:pStyle w:val="ListParagraph"/>
        <w:numPr>
          <w:ilvl w:val="1"/>
          <w:numId w:val="8"/>
        </w:numPr>
        <w:tabs>
          <w:tab w:val="left" w:pos="1686"/>
        </w:tabs>
        <w:spacing w:before="200"/>
        <w:ind w:left="1685" w:hanging="486"/>
        <w:jc w:val="both"/>
        <w:rPr>
          <w:sz w:val="24"/>
        </w:rPr>
      </w:pPr>
      <w:r w:rsidRPr="00D823A0">
        <w:rPr>
          <w:sz w:val="24"/>
        </w:rPr>
        <w:t>PPE</w:t>
      </w:r>
      <w:r w:rsidRPr="00D823A0">
        <w:rPr>
          <w:spacing w:val="-5"/>
          <w:sz w:val="24"/>
        </w:rPr>
        <w:t xml:space="preserve"> </w:t>
      </w:r>
      <w:r w:rsidRPr="00D823A0">
        <w:rPr>
          <w:sz w:val="24"/>
        </w:rPr>
        <w:t>Requirements</w:t>
      </w:r>
    </w:p>
    <w:p w:rsidR="007F6EC1" w:rsidRDefault="007F6EC1" w:rsidP="00293082">
      <w:pPr>
        <w:pStyle w:val="BodyText"/>
        <w:spacing w:before="1"/>
        <w:jc w:val="both"/>
        <w:rPr>
          <w:sz w:val="20"/>
        </w:rPr>
      </w:pPr>
    </w:p>
    <w:p w:rsidR="007F6EC1" w:rsidRDefault="00237805" w:rsidP="00293082">
      <w:pPr>
        <w:pStyle w:val="BodyText"/>
        <w:spacing w:line="278" w:lineRule="auto"/>
        <w:ind w:left="1743" w:right="465"/>
        <w:jc w:val="both"/>
      </w:pPr>
      <w:r>
        <w:t>We shall ensure that all workers including those of our subcontractors are provided with all necessary PPE at the Site. This shall, as a minimum, meet Indian National standards (ISI / BIS marked) and include the</w:t>
      </w:r>
      <w:r>
        <w:rPr>
          <w:spacing w:val="-11"/>
        </w:rPr>
        <w:t xml:space="preserve"> </w:t>
      </w:r>
      <w:r>
        <w:t>following:</w:t>
      </w:r>
    </w:p>
    <w:p w:rsidR="007F6EC1" w:rsidRDefault="00237805" w:rsidP="00293082">
      <w:pPr>
        <w:pStyle w:val="ListParagraph"/>
        <w:numPr>
          <w:ilvl w:val="2"/>
          <w:numId w:val="8"/>
        </w:numPr>
        <w:tabs>
          <w:tab w:val="left" w:pos="2280"/>
          <w:tab w:val="left" w:pos="2281"/>
        </w:tabs>
        <w:spacing w:before="190"/>
        <w:ind w:left="2281" w:hanging="538"/>
        <w:jc w:val="both"/>
        <w:rPr>
          <w:sz w:val="24"/>
        </w:rPr>
      </w:pPr>
      <w:r>
        <w:rPr>
          <w:sz w:val="24"/>
        </w:rPr>
        <w:t>Safety helmet (hard hat).</w:t>
      </w:r>
    </w:p>
    <w:p w:rsidR="007F6EC1" w:rsidRDefault="00237805" w:rsidP="00293082">
      <w:pPr>
        <w:pStyle w:val="ListParagraph"/>
        <w:numPr>
          <w:ilvl w:val="2"/>
          <w:numId w:val="8"/>
        </w:numPr>
        <w:tabs>
          <w:tab w:val="left" w:pos="2280"/>
          <w:tab w:val="left" w:pos="2281"/>
        </w:tabs>
        <w:spacing w:before="48"/>
        <w:ind w:left="2281" w:hanging="629"/>
        <w:jc w:val="both"/>
        <w:rPr>
          <w:sz w:val="24"/>
        </w:rPr>
      </w:pPr>
      <w:r>
        <w:rPr>
          <w:sz w:val="24"/>
        </w:rPr>
        <w:t>Safety</w:t>
      </w:r>
      <w:r>
        <w:rPr>
          <w:spacing w:val="-1"/>
          <w:sz w:val="24"/>
        </w:rPr>
        <w:t xml:space="preserve"> </w:t>
      </w:r>
      <w:r>
        <w:rPr>
          <w:sz w:val="24"/>
        </w:rPr>
        <w:t>boots</w:t>
      </w:r>
    </w:p>
    <w:p w:rsidR="007F6EC1" w:rsidRDefault="00237805" w:rsidP="00293082">
      <w:pPr>
        <w:pStyle w:val="ListParagraph"/>
        <w:numPr>
          <w:ilvl w:val="2"/>
          <w:numId w:val="8"/>
        </w:numPr>
        <w:tabs>
          <w:tab w:val="left" w:pos="2280"/>
          <w:tab w:val="left" w:pos="2281"/>
        </w:tabs>
        <w:spacing w:before="43"/>
        <w:ind w:left="2281" w:hanging="538"/>
        <w:jc w:val="both"/>
        <w:rPr>
          <w:sz w:val="24"/>
        </w:rPr>
      </w:pPr>
      <w:r>
        <w:rPr>
          <w:sz w:val="24"/>
        </w:rPr>
        <w:t>Safety harness (for working at</w:t>
      </w:r>
      <w:r>
        <w:rPr>
          <w:spacing w:val="-2"/>
          <w:sz w:val="24"/>
        </w:rPr>
        <w:t xml:space="preserve"> </w:t>
      </w:r>
      <w:r>
        <w:rPr>
          <w:sz w:val="24"/>
        </w:rPr>
        <w:t>height</w:t>
      </w:r>
      <w:r w:rsidR="00293082">
        <w:rPr>
          <w:sz w:val="24"/>
        </w:rPr>
        <w:t xml:space="preserve"> </w:t>
      </w:r>
      <w:r>
        <w:rPr>
          <w:sz w:val="24"/>
        </w:rPr>
        <w:t>/</w:t>
      </w:r>
      <w:r w:rsidR="00293082">
        <w:rPr>
          <w:sz w:val="24"/>
        </w:rPr>
        <w:t xml:space="preserve"> </w:t>
      </w:r>
      <w:r>
        <w:rPr>
          <w:sz w:val="24"/>
        </w:rPr>
        <w:t>overside).</w:t>
      </w:r>
    </w:p>
    <w:p w:rsidR="007F6EC1" w:rsidRDefault="00237805" w:rsidP="00293082">
      <w:pPr>
        <w:pStyle w:val="ListParagraph"/>
        <w:numPr>
          <w:ilvl w:val="2"/>
          <w:numId w:val="8"/>
        </w:numPr>
        <w:tabs>
          <w:tab w:val="left" w:pos="2280"/>
          <w:tab w:val="left" w:pos="2281"/>
        </w:tabs>
        <w:spacing w:before="44"/>
        <w:ind w:left="2281" w:hanging="538"/>
        <w:jc w:val="both"/>
        <w:rPr>
          <w:sz w:val="24"/>
        </w:rPr>
      </w:pPr>
      <w:r>
        <w:rPr>
          <w:sz w:val="24"/>
        </w:rPr>
        <w:t>Special equipment for hazardous / unusual activity or conditions if</w:t>
      </w:r>
      <w:r>
        <w:rPr>
          <w:spacing w:val="-17"/>
          <w:sz w:val="24"/>
        </w:rPr>
        <w:t xml:space="preserve"> </w:t>
      </w:r>
      <w:r>
        <w:rPr>
          <w:sz w:val="24"/>
        </w:rPr>
        <w:t>applicable</w:t>
      </w:r>
    </w:p>
    <w:p w:rsidR="007F6EC1" w:rsidRDefault="00237805" w:rsidP="00293082">
      <w:pPr>
        <w:pStyle w:val="ListParagraph"/>
        <w:numPr>
          <w:ilvl w:val="2"/>
          <w:numId w:val="8"/>
        </w:numPr>
        <w:tabs>
          <w:tab w:val="left" w:pos="2280"/>
          <w:tab w:val="left" w:pos="2281"/>
        </w:tabs>
        <w:spacing w:before="43"/>
        <w:ind w:left="2281" w:hanging="538"/>
        <w:jc w:val="both"/>
        <w:rPr>
          <w:sz w:val="24"/>
        </w:rPr>
      </w:pPr>
      <w:r>
        <w:rPr>
          <w:sz w:val="24"/>
        </w:rPr>
        <w:t>Suitable</w:t>
      </w:r>
      <w:r>
        <w:rPr>
          <w:spacing w:val="-2"/>
          <w:sz w:val="24"/>
        </w:rPr>
        <w:t xml:space="preserve"> </w:t>
      </w:r>
      <w:r>
        <w:rPr>
          <w:sz w:val="24"/>
        </w:rPr>
        <w:t>gloves</w:t>
      </w:r>
    </w:p>
    <w:p w:rsidR="007F6EC1" w:rsidRDefault="007F6EC1" w:rsidP="00293082">
      <w:pPr>
        <w:pStyle w:val="BodyText"/>
        <w:spacing w:before="6"/>
        <w:jc w:val="both"/>
        <w:rPr>
          <w:sz w:val="23"/>
        </w:rPr>
      </w:pPr>
    </w:p>
    <w:p w:rsidR="007F6EC1" w:rsidRDefault="00237805" w:rsidP="00293082">
      <w:pPr>
        <w:pStyle w:val="BodyText"/>
        <w:spacing w:before="1" w:line="276" w:lineRule="auto"/>
        <w:ind w:left="1743" w:right="463"/>
        <w:jc w:val="both"/>
      </w:pPr>
      <w:r>
        <w:t xml:space="preserve">Sub-Contractor Personnel failing to use the appropriate PPE will be asked to use the appropriate equipment or stop work immediately. If the Sub-Contractor Personnel fail to use the </w:t>
      </w:r>
      <w:r w:rsidR="00293082">
        <w:t>PPE,</w:t>
      </w:r>
      <w:r>
        <w:t xml:space="preserve"> the Company may require them to stop work and/or leave the Site immediately. Persistent repeated failures by Sub-Contractor workers to use appropriate PPE may result in Company requiring the Contractor to permanently remove the relevant worker from the Site.</w:t>
      </w:r>
    </w:p>
    <w:p w:rsidR="007F6EC1" w:rsidRDefault="00237805" w:rsidP="00293082">
      <w:pPr>
        <w:pStyle w:val="ListParagraph"/>
        <w:numPr>
          <w:ilvl w:val="1"/>
          <w:numId w:val="8"/>
        </w:numPr>
        <w:tabs>
          <w:tab w:val="left" w:pos="1744"/>
        </w:tabs>
        <w:spacing w:before="202" w:line="276" w:lineRule="auto"/>
        <w:ind w:left="1743" w:right="461" w:hanging="543"/>
        <w:jc w:val="both"/>
        <w:rPr>
          <w:sz w:val="24"/>
        </w:rPr>
      </w:pPr>
      <w:r>
        <w:rPr>
          <w:sz w:val="24"/>
        </w:rPr>
        <w:t xml:space="preserve">We shall ensure that all tools, appliances, machines, vehicles or other equipment deployed by us or our sub-contractors, are in safe working condition at all times and comply with current regulations and, where appropriate, are used only by authorized and competent persons trained in the use of such equipment. This requirement is to include all emergency response </w:t>
      </w:r>
      <w:r w:rsidR="00293082">
        <w:rPr>
          <w:sz w:val="24"/>
        </w:rPr>
        <w:t>lifesaving</w:t>
      </w:r>
      <w:r>
        <w:rPr>
          <w:spacing w:val="-7"/>
          <w:sz w:val="24"/>
        </w:rPr>
        <w:t xml:space="preserve"> </w:t>
      </w:r>
      <w:r>
        <w:rPr>
          <w:sz w:val="24"/>
        </w:rPr>
        <w:t>equipment.</w:t>
      </w:r>
    </w:p>
    <w:p w:rsidR="007F6EC1" w:rsidRDefault="00DE606A" w:rsidP="00DE606A">
      <w:pPr>
        <w:tabs>
          <w:tab w:val="left" w:pos="1664"/>
        </w:tabs>
        <w:rPr>
          <w:sz w:val="18"/>
        </w:rPr>
      </w:pPr>
      <w:r>
        <w:rPr>
          <w:sz w:val="24"/>
        </w:rPr>
        <w:tab/>
      </w:r>
    </w:p>
    <w:p w:rsidR="007F6EC1" w:rsidRDefault="00237805" w:rsidP="00293082">
      <w:pPr>
        <w:pStyle w:val="ListParagraph"/>
        <w:numPr>
          <w:ilvl w:val="1"/>
          <w:numId w:val="8"/>
        </w:numPr>
        <w:tabs>
          <w:tab w:val="left" w:pos="1744"/>
        </w:tabs>
        <w:spacing w:before="52"/>
        <w:ind w:left="1743" w:hanging="544"/>
        <w:jc w:val="both"/>
        <w:rPr>
          <w:sz w:val="24"/>
        </w:rPr>
      </w:pPr>
      <w:r>
        <w:rPr>
          <w:sz w:val="24"/>
        </w:rPr>
        <w:t>Emergency Response</w:t>
      </w:r>
      <w:r>
        <w:rPr>
          <w:spacing w:val="-2"/>
          <w:sz w:val="24"/>
        </w:rPr>
        <w:t xml:space="preserve"> </w:t>
      </w:r>
      <w:r>
        <w:rPr>
          <w:sz w:val="24"/>
        </w:rPr>
        <w:t>Procedures</w:t>
      </w:r>
    </w:p>
    <w:p w:rsidR="007F6EC1" w:rsidRDefault="007F6EC1" w:rsidP="00293082">
      <w:pPr>
        <w:pStyle w:val="BodyText"/>
        <w:jc w:val="both"/>
        <w:rPr>
          <w:sz w:val="20"/>
        </w:rPr>
      </w:pPr>
    </w:p>
    <w:p w:rsidR="007F6EC1" w:rsidRDefault="00237805" w:rsidP="00293082">
      <w:pPr>
        <w:pStyle w:val="BodyText"/>
        <w:spacing w:line="278" w:lineRule="auto"/>
        <w:ind w:left="1561" w:right="465"/>
        <w:jc w:val="both"/>
      </w:pPr>
      <w:r>
        <w:t>The establishment and implementation of emergency procedures related to the Work is a prime responsibility at a project site. Contractor shall consult with Company to ensure appropriate interfaces with Company procedures for proposed actions in the event of:</w:t>
      </w:r>
    </w:p>
    <w:p w:rsidR="007F6EC1" w:rsidRDefault="00237805" w:rsidP="00293082">
      <w:pPr>
        <w:pStyle w:val="ListParagraph"/>
        <w:numPr>
          <w:ilvl w:val="2"/>
          <w:numId w:val="8"/>
        </w:numPr>
        <w:tabs>
          <w:tab w:val="left" w:pos="2280"/>
          <w:tab w:val="left" w:pos="2281"/>
        </w:tabs>
        <w:spacing w:before="196"/>
        <w:ind w:left="2281" w:hanging="720"/>
        <w:jc w:val="both"/>
        <w:rPr>
          <w:sz w:val="24"/>
        </w:rPr>
      </w:pPr>
      <w:r>
        <w:rPr>
          <w:sz w:val="24"/>
        </w:rPr>
        <w:t>An incident involving serious injury or death to any member of the team;</w:t>
      </w:r>
      <w:r>
        <w:rPr>
          <w:spacing w:val="-23"/>
          <w:sz w:val="24"/>
        </w:rPr>
        <w:t xml:space="preserve"> </w:t>
      </w:r>
      <w:r>
        <w:rPr>
          <w:sz w:val="24"/>
        </w:rPr>
        <w:t>or</w:t>
      </w:r>
    </w:p>
    <w:p w:rsidR="007F6EC1" w:rsidRDefault="00237805" w:rsidP="00293082">
      <w:pPr>
        <w:pStyle w:val="ListParagraph"/>
        <w:numPr>
          <w:ilvl w:val="2"/>
          <w:numId w:val="8"/>
        </w:numPr>
        <w:tabs>
          <w:tab w:val="left" w:pos="2280"/>
          <w:tab w:val="left" w:pos="2281"/>
        </w:tabs>
        <w:spacing w:before="43"/>
        <w:ind w:left="2281" w:hanging="720"/>
        <w:jc w:val="both"/>
        <w:rPr>
          <w:sz w:val="24"/>
        </w:rPr>
      </w:pPr>
      <w:r>
        <w:rPr>
          <w:sz w:val="24"/>
        </w:rPr>
        <w:t>A major incident involving third party equipment;</w:t>
      </w:r>
      <w:r>
        <w:rPr>
          <w:spacing w:val="2"/>
          <w:sz w:val="24"/>
        </w:rPr>
        <w:t xml:space="preserve"> </w:t>
      </w:r>
      <w:r>
        <w:rPr>
          <w:sz w:val="24"/>
        </w:rPr>
        <w:t>or</w:t>
      </w:r>
    </w:p>
    <w:p w:rsidR="007F6EC1" w:rsidRDefault="00237805" w:rsidP="00293082">
      <w:pPr>
        <w:pStyle w:val="ListParagraph"/>
        <w:numPr>
          <w:ilvl w:val="2"/>
          <w:numId w:val="8"/>
        </w:numPr>
        <w:tabs>
          <w:tab w:val="left" w:pos="2280"/>
          <w:tab w:val="left" w:pos="2281"/>
        </w:tabs>
        <w:spacing w:before="43"/>
        <w:ind w:left="2281" w:hanging="720"/>
        <w:jc w:val="both"/>
        <w:rPr>
          <w:sz w:val="24"/>
        </w:rPr>
      </w:pPr>
      <w:r>
        <w:rPr>
          <w:sz w:val="24"/>
        </w:rPr>
        <w:t>Any release of chemicals or hydrocarbons to the local environment;</w:t>
      </w:r>
      <w:r>
        <w:rPr>
          <w:spacing w:val="-13"/>
          <w:sz w:val="24"/>
        </w:rPr>
        <w:t xml:space="preserve"> </w:t>
      </w:r>
      <w:r>
        <w:rPr>
          <w:sz w:val="24"/>
        </w:rPr>
        <w:t>or</w:t>
      </w:r>
    </w:p>
    <w:p w:rsidR="007F6EC1" w:rsidRDefault="00237805" w:rsidP="00293082">
      <w:pPr>
        <w:pStyle w:val="ListParagraph"/>
        <w:numPr>
          <w:ilvl w:val="2"/>
          <w:numId w:val="8"/>
        </w:numPr>
        <w:tabs>
          <w:tab w:val="left" w:pos="2280"/>
          <w:tab w:val="left" w:pos="2281"/>
        </w:tabs>
        <w:spacing w:before="43"/>
        <w:ind w:left="2281" w:hanging="720"/>
        <w:jc w:val="both"/>
        <w:rPr>
          <w:sz w:val="24"/>
        </w:rPr>
      </w:pPr>
      <w:r>
        <w:rPr>
          <w:sz w:val="24"/>
        </w:rPr>
        <w:t>Serious illness, including that needing evacuation;</w:t>
      </w:r>
      <w:r>
        <w:rPr>
          <w:spacing w:val="-2"/>
          <w:sz w:val="24"/>
        </w:rPr>
        <w:t xml:space="preserve"> </w:t>
      </w:r>
      <w:r>
        <w:rPr>
          <w:sz w:val="24"/>
        </w:rPr>
        <w:t>or</w:t>
      </w:r>
    </w:p>
    <w:p w:rsidR="007F6EC1" w:rsidRDefault="00237805" w:rsidP="00293082">
      <w:pPr>
        <w:pStyle w:val="ListParagraph"/>
        <w:numPr>
          <w:ilvl w:val="2"/>
          <w:numId w:val="8"/>
        </w:numPr>
        <w:tabs>
          <w:tab w:val="left" w:pos="2280"/>
          <w:tab w:val="left" w:pos="2281"/>
        </w:tabs>
        <w:spacing w:before="43"/>
        <w:ind w:left="2281" w:hanging="720"/>
        <w:jc w:val="both"/>
        <w:rPr>
          <w:sz w:val="24"/>
        </w:rPr>
      </w:pPr>
      <w:r>
        <w:rPr>
          <w:sz w:val="24"/>
        </w:rPr>
        <w:t>A security</w:t>
      </w:r>
      <w:r>
        <w:rPr>
          <w:spacing w:val="-3"/>
          <w:sz w:val="24"/>
        </w:rPr>
        <w:t xml:space="preserve"> </w:t>
      </w:r>
      <w:r>
        <w:rPr>
          <w:sz w:val="24"/>
        </w:rPr>
        <w:t>breach.</w:t>
      </w:r>
    </w:p>
    <w:p w:rsidR="007F6EC1" w:rsidRDefault="007F6EC1" w:rsidP="00293082">
      <w:pPr>
        <w:pStyle w:val="BodyText"/>
        <w:spacing w:before="1"/>
        <w:jc w:val="both"/>
        <w:rPr>
          <w:sz w:val="20"/>
        </w:rPr>
      </w:pPr>
    </w:p>
    <w:p w:rsidR="007F6EC1" w:rsidRDefault="00237805" w:rsidP="00293082">
      <w:pPr>
        <w:pStyle w:val="BodyText"/>
        <w:spacing w:line="276" w:lineRule="auto"/>
        <w:ind w:left="1561" w:right="459"/>
        <w:jc w:val="both"/>
      </w:pPr>
      <w:r>
        <w:t xml:space="preserve">Any of the above mentioned incidents must be immediately reported to the </w:t>
      </w:r>
      <w:r w:rsidR="00293082">
        <w:t>Mr. Mayur</w:t>
      </w:r>
      <w:r>
        <w:t xml:space="preserve"> Shah (9879018778</w:t>
      </w:r>
      <w:r w:rsidR="00293082">
        <w:t>)</w:t>
      </w:r>
      <w:r w:rsidR="00293082">
        <w:rPr>
          <w:spacing w:val="52"/>
        </w:rPr>
        <w:t>.</w:t>
      </w:r>
    </w:p>
    <w:p w:rsidR="007F6EC1" w:rsidRDefault="00237805" w:rsidP="00293082">
      <w:pPr>
        <w:pStyle w:val="ListParagraph"/>
        <w:numPr>
          <w:ilvl w:val="1"/>
          <w:numId w:val="8"/>
        </w:numPr>
        <w:tabs>
          <w:tab w:val="left" w:pos="1744"/>
        </w:tabs>
        <w:spacing w:before="200" w:line="276" w:lineRule="auto"/>
        <w:ind w:left="1743" w:right="465" w:hanging="543"/>
        <w:jc w:val="both"/>
        <w:rPr>
          <w:sz w:val="24"/>
        </w:rPr>
      </w:pPr>
      <w:r>
        <w:rPr>
          <w:sz w:val="24"/>
        </w:rPr>
        <w:t>We shall maintain first aid facilities for use of Contractor’s Personnel and those of its Subcontractors at multiple areas so as to reach them in time during an</w:t>
      </w:r>
      <w:r>
        <w:rPr>
          <w:spacing w:val="-24"/>
          <w:sz w:val="24"/>
        </w:rPr>
        <w:t xml:space="preserve"> </w:t>
      </w:r>
      <w:r>
        <w:rPr>
          <w:sz w:val="24"/>
        </w:rPr>
        <w:t>emergency.</w:t>
      </w:r>
    </w:p>
    <w:p w:rsidR="007F6EC1" w:rsidRDefault="00237805" w:rsidP="00293082">
      <w:pPr>
        <w:pStyle w:val="ListParagraph"/>
        <w:numPr>
          <w:ilvl w:val="1"/>
          <w:numId w:val="8"/>
        </w:numPr>
        <w:tabs>
          <w:tab w:val="left" w:pos="1744"/>
        </w:tabs>
        <w:spacing w:before="3" w:line="276" w:lineRule="auto"/>
        <w:ind w:left="1743" w:right="468" w:hanging="543"/>
        <w:jc w:val="both"/>
        <w:rPr>
          <w:sz w:val="24"/>
        </w:rPr>
      </w:pPr>
      <w:r>
        <w:rPr>
          <w:sz w:val="24"/>
        </w:rPr>
        <w:t>Disposal of any waste produced or occurring as a consequence of our operations pursuant to the Contract, shall be in accordance with all legislation, Company standards and best practice whether that shall be for hazardous waste or non-hazardous</w:t>
      </w:r>
      <w:r>
        <w:rPr>
          <w:spacing w:val="-26"/>
          <w:sz w:val="24"/>
        </w:rPr>
        <w:t xml:space="preserve"> </w:t>
      </w:r>
      <w:r>
        <w:rPr>
          <w:sz w:val="24"/>
        </w:rPr>
        <w:t>waste.</w:t>
      </w:r>
    </w:p>
    <w:p w:rsidR="007F6EC1" w:rsidRDefault="00237805" w:rsidP="00293082">
      <w:pPr>
        <w:pStyle w:val="Heading1"/>
        <w:numPr>
          <w:ilvl w:val="0"/>
          <w:numId w:val="8"/>
        </w:numPr>
        <w:tabs>
          <w:tab w:val="left" w:pos="1201"/>
        </w:tabs>
        <w:spacing w:before="152"/>
        <w:ind w:hanging="361"/>
        <w:jc w:val="both"/>
        <w:rPr>
          <w:color w:val="365F91"/>
        </w:rPr>
      </w:pPr>
      <w:bookmarkStart w:id="4" w:name="3._MONITORING_AND_REPORTING"/>
      <w:bookmarkStart w:id="5" w:name="_bookmark2"/>
      <w:bookmarkEnd w:id="4"/>
      <w:bookmarkEnd w:id="5"/>
      <w:r>
        <w:rPr>
          <w:color w:val="365F91"/>
        </w:rPr>
        <w:t>MONITORING AND</w:t>
      </w:r>
      <w:r>
        <w:rPr>
          <w:color w:val="365F91"/>
          <w:spacing w:val="-2"/>
        </w:rPr>
        <w:t xml:space="preserve"> </w:t>
      </w:r>
      <w:r>
        <w:rPr>
          <w:color w:val="365F91"/>
        </w:rPr>
        <w:t>REPORTING</w:t>
      </w:r>
    </w:p>
    <w:p w:rsidR="007F6EC1" w:rsidRDefault="005C4AF1" w:rsidP="00293082">
      <w:pPr>
        <w:pStyle w:val="ListParagraph"/>
        <w:numPr>
          <w:ilvl w:val="1"/>
          <w:numId w:val="6"/>
        </w:numPr>
        <w:tabs>
          <w:tab w:val="left" w:pos="1561"/>
        </w:tabs>
        <w:spacing w:before="285" w:line="280" w:lineRule="auto"/>
        <w:ind w:right="469"/>
        <w:jc w:val="both"/>
        <w:rPr>
          <w:sz w:val="24"/>
        </w:rPr>
      </w:pPr>
      <w:r>
        <w:rPr>
          <w:sz w:val="24"/>
        </w:rPr>
        <w:t xml:space="preserve">  </w:t>
      </w:r>
      <w:r w:rsidR="00237805">
        <w:rPr>
          <w:sz w:val="24"/>
        </w:rPr>
        <w:t>Contractor shall report all incidents in accordance with the Company requirements (will be notified at appropriate</w:t>
      </w:r>
      <w:r w:rsidR="00237805">
        <w:rPr>
          <w:spacing w:val="-6"/>
          <w:sz w:val="24"/>
        </w:rPr>
        <w:t xml:space="preserve"> </w:t>
      </w:r>
      <w:r w:rsidR="00237805">
        <w:rPr>
          <w:sz w:val="24"/>
        </w:rPr>
        <w:t>time).</w:t>
      </w:r>
    </w:p>
    <w:p w:rsidR="007F6EC1" w:rsidRDefault="00237805" w:rsidP="00293082">
      <w:pPr>
        <w:pStyle w:val="ListParagraph"/>
        <w:numPr>
          <w:ilvl w:val="1"/>
          <w:numId w:val="6"/>
        </w:numPr>
        <w:tabs>
          <w:tab w:val="left" w:pos="1691"/>
        </w:tabs>
        <w:spacing w:line="276" w:lineRule="auto"/>
        <w:ind w:left="1690" w:right="474" w:hanging="491"/>
        <w:jc w:val="both"/>
        <w:rPr>
          <w:sz w:val="24"/>
        </w:rPr>
      </w:pPr>
      <w:r>
        <w:rPr>
          <w:sz w:val="24"/>
        </w:rPr>
        <w:t xml:space="preserve">Contractor shall report fatalities immediately. All incidents with a severity of a Lost Time Injury (LTI) or worse, shall be immediately notified to Company in writing, be subject </w:t>
      </w:r>
      <w:r>
        <w:rPr>
          <w:spacing w:val="2"/>
          <w:sz w:val="24"/>
        </w:rPr>
        <w:t xml:space="preserve">to </w:t>
      </w:r>
      <w:r>
        <w:rPr>
          <w:sz w:val="24"/>
        </w:rPr>
        <w:t>full root causes investigation and detailed reports provided to Company within seven (7) days of the incident. Company reserves the right to participate in any incident investigation carried out in connection with the</w:t>
      </w:r>
      <w:r>
        <w:rPr>
          <w:spacing w:val="-6"/>
          <w:sz w:val="24"/>
        </w:rPr>
        <w:t xml:space="preserve"> </w:t>
      </w:r>
      <w:r>
        <w:rPr>
          <w:sz w:val="24"/>
        </w:rPr>
        <w:t>Work.</w:t>
      </w:r>
    </w:p>
    <w:p w:rsidR="007F6EC1" w:rsidRDefault="00237805" w:rsidP="00293082">
      <w:pPr>
        <w:pStyle w:val="Heading1"/>
        <w:numPr>
          <w:ilvl w:val="0"/>
          <w:numId w:val="8"/>
        </w:numPr>
        <w:tabs>
          <w:tab w:val="left" w:pos="1201"/>
        </w:tabs>
        <w:spacing w:before="176"/>
        <w:ind w:hanging="361"/>
        <w:jc w:val="both"/>
        <w:rPr>
          <w:color w:val="365F91"/>
        </w:rPr>
      </w:pPr>
      <w:bookmarkStart w:id="6" w:name="4._HSE_GUIDELINES_FOR_HIGH_RISK_PROJECT_"/>
      <w:bookmarkStart w:id="7" w:name="_bookmark3"/>
      <w:bookmarkEnd w:id="6"/>
      <w:bookmarkEnd w:id="7"/>
      <w:r>
        <w:rPr>
          <w:color w:val="365F91"/>
        </w:rPr>
        <w:t>HSE GUIDELINES FOR HIGH RISK PROJECT ACTIVITIES</w:t>
      </w:r>
    </w:p>
    <w:p w:rsidR="007F6EC1" w:rsidRDefault="007F6EC1" w:rsidP="00293082">
      <w:pPr>
        <w:pStyle w:val="BodyText"/>
        <w:spacing w:before="9"/>
        <w:jc w:val="both"/>
        <w:rPr>
          <w:rFonts w:ascii="Caladea"/>
          <w:b/>
        </w:rPr>
      </w:pPr>
    </w:p>
    <w:p w:rsidR="007F6EC1" w:rsidRDefault="00237805" w:rsidP="00293082">
      <w:pPr>
        <w:pStyle w:val="BodyText"/>
        <w:ind w:left="1200"/>
        <w:jc w:val="both"/>
      </w:pPr>
      <w:r>
        <w:t>Mentioned below are the guidelines for carrying out some of the identified high risk activities:</w:t>
      </w:r>
    </w:p>
    <w:p w:rsidR="007F6EC1" w:rsidRDefault="00237805" w:rsidP="00293082">
      <w:pPr>
        <w:pStyle w:val="Heading2"/>
        <w:numPr>
          <w:ilvl w:val="1"/>
          <w:numId w:val="5"/>
        </w:numPr>
        <w:tabs>
          <w:tab w:val="left" w:pos="1560"/>
          <w:tab w:val="left" w:pos="1561"/>
        </w:tabs>
        <w:spacing w:before="268"/>
        <w:jc w:val="both"/>
      </w:pPr>
      <w:bookmarkStart w:id="8" w:name="4.1_USE_OF_HAND_TOOLS"/>
      <w:bookmarkStart w:id="9" w:name="_bookmark4"/>
      <w:bookmarkEnd w:id="8"/>
      <w:bookmarkEnd w:id="9"/>
      <w:r>
        <w:rPr>
          <w:color w:val="4F81BC"/>
        </w:rPr>
        <w:t>USE OF HAND</w:t>
      </w:r>
      <w:r>
        <w:rPr>
          <w:color w:val="4F81BC"/>
          <w:spacing w:val="-2"/>
        </w:rPr>
        <w:t xml:space="preserve"> </w:t>
      </w:r>
      <w:r>
        <w:rPr>
          <w:color w:val="4F81BC"/>
        </w:rPr>
        <w:t>TOOLS</w:t>
      </w:r>
    </w:p>
    <w:p w:rsidR="007F6EC1" w:rsidRDefault="008A2F1A" w:rsidP="005C4AF1">
      <w:pPr>
        <w:pStyle w:val="ListParagraph"/>
        <w:numPr>
          <w:ilvl w:val="2"/>
          <w:numId w:val="5"/>
        </w:numPr>
        <w:tabs>
          <w:tab w:val="left" w:pos="2137"/>
        </w:tabs>
        <w:spacing w:before="54" w:line="276" w:lineRule="auto"/>
        <w:ind w:right="474"/>
        <w:jc w:val="both"/>
        <w:rPr>
          <w:sz w:val="24"/>
        </w:rPr>
      </w:pPr>
      <w:r>
        <w:rPr>
          <w:sz w:val="24"/>
        </w:rPr>
        <w:t xml:space="preserve">  </w:t>
      </w:r>
      <w:r w:rsidR="00237805">
        <w:rPr>
          <w:sz w:val="24"/>
        </w:rPr>
        <w:t>It is important that all employees exercise car</w:t>
      </w:r>
      <w:r>
        <w:rPr>
          <w:sz w:val="24"/>
        </w:rPr>
        <w:t xml:space="preserve">eful judgment, and properly use </w:t>
      </w:r>
      <w:r w:rsidR="00237805">
        <w:rPr>
          <w:sz w:val="24"/>
        </w:rPr>
        <w:t>all types of hand</w:t>
      </w:r>
      <w:r w:rsidR="00237805">
        <w:rPr>
          <w:spacing w:val="-6"/>
          <w:sz w:val="24"/>
        </w:rPr>
        <w:t xml:space="preserve"> </w:t>
      </w:r>
      <w:r w:rsidR="00237805">
        <w:rPr>
          <w:sz w:val="24"/>
        </w:rPr>
        <w:t>tools.</w:t>
      </w:r>
    </w:p>
    <w:p w:rsidR="007F6EC1" w:rsidRDefault="00237805" w:rsidP="005C4AF1">
      <w:pPr>
        <w:pStyle w:val="ListParagraph"/>
        <w:numPr>
          <w:ilvl w:val="2"/>
          <w:numId w:val="5"/>
        </w:numPr>
        <w:tabs>
          <w:tab w:val="left" w:pos="2280"/>
          <w:tab w:val="left" w:pos="2281"/>
        </w:tabs>
        <w:spacing w:line="276" w:lineRule="auto"/>
        <w:ind w:right="472"/>
        <w:jc w:val="both"/>
        <w:rPr>
          <w:sz w:val="24"/>
        </w:rPr>
      </w:pPr>
      <w:r>
        <w:rPr>
          <w:sz w:val="24"/>
        </w:rPr>
        <w:t>Before using new tool, read and study man</w:t>
      </w:r>
      <w:r w:rsidR="00DE606A">
        <w:rPr>
          <w:sz w:val="24"/>
        </w:rPr>
        <w:t xml:space="preserve">ufacturer’s safety instructions </w:t>
      </w:r>
      <w:r>
        <w:rPr>
          <w:sz w:val="24"/>
        </w:rPr>
        <w:t>carefully and</w:t>
      </w:r>
      <w:r>
        <w:rPr>
          <w:spacing w:val="-4"/>
          <w:sz w:val="24"/>
        </w:rPr>
        <w:t xml:space="preserve"> </w:t>
      </w:r>
      <w:r>
        <w:rPr>
          <w:sz w:val="24"/>
        </w:rPr>
        <w:t>thoroughly.</w:t>
      </w:r>
    </w:p>
    <w:p w:rsidR="007F6EC1" w:rsidRDefault="00237805" w:rsidP="005C4AF1">
      <w:pPr>
        <w:pStyle w:val="ListParagraph"/>
        <w:numPr>
          <w:ilvl w:val="2"/>
          <w:numId w:val="5"/>
        </w:numPr>
        <w:tabs>
          <w:tab w:val="left" w:pos="2280"/>
          <w:tab w:val="left" w:pos="2281"/>
        </w:tabs>
        <w:spacing w:line="276" w:lineRule="auto"/>
        <w:ind w:left="2275" w:right="461" w:hanging="655"/>
      </w:pPr>
      <w:r>
        <w:rPr>
          <w:sz w:val="24"/>
        </w:rPr>
        <w:t>Inspect your tools daily to ensure that they are in proper working order. Damaged or</w:t>
      </w:r>
      <w:r w:rsidRPr="00DE606A">
        <w:rPr>
          <w:spacing w:val="2"/>
          <w:sz w:val="24"/>
        </w:rPr>
        <w:t xml:space="preserve"> </w:t>
      </w:r>
      <w:r>
        <w:rPr>
          <w:sz w:val="24"/>
        </w:rPr>
        <w:t>defective</w:t>
      </w:r>
      <w:r w:rsidRPr="00DE606A">
        <w:rPr>
          <w:spacing w:val="6"/>
          <w:sz w:val="24"/>
        </w:rPr>
        <w:t xml:space="preserve"> </w:t>
      </w:r>
      <w:r>
        <w:rPr>
          <w:sz w:val="24"/>
        </w:rPr>
        <w:t>tools</w:t>
      </w:r>
      <w:r w:rsidRPr="00DE606A">
        <w:rPr>
          <w:spacing w:val="7"/>
          <w:sz w:val="24"/>
        </w:rPr>
        <w:t xml:space="preserve"> </w:t>
      </w:r>
      <w:r>
        <w:rPr>
          <w:sz w:val="24"/>
        </w:rPr>
        <w:t>must</w:t>
      </w:r>
      <w:r w:rsidRPr="00DE606A">
        <w:rPr>
          <w:spacing w:val="6"/>
          <w:sz w:val="24"/>
        </w:rPr>
        <w:t xml:space="preserve"> </w:t>
      </w:r>
      <w:r>
        <w:rPr>
          <w:sz w:val="24"/>
        </w:rPr>
        <w:t>be</w:t>
      </w:r>
      <w:r w:rsidRPr="00DE606A">
        <w:rPr>
          <w:spacing w:val="5"/>
          <w:sz w:val="24"/>
        </w:rPr>
        <w:t xml:space="preserve"> </w:t>
      </w:r>
      <w:r>
        <w:rPr>
          <w:sz w:val="24"/>
        </w:rPr>
        <w:t>returned</w:t>
      </w:r>
      <w:r w:rsidRPr="00DE606A">
        <w:rPr>
          <w:spacing w:val="5"/>
          <w:sz w:val="24"/>
        </w:rPr>
        <w:t xml:space="preserve"> </w:t>
      </w:r>
      <w:r>
        <w:rPr>
          <w:sz w:val="24"/>
        </w:rPr>
        <w:t>and</w:t>
      </w:r>
      <w:r w:rsidRPr="00DE606A">
        <w:rPr>
          <w:spacing w:val="4"/>
          <w:sz w:val="24"/>
        </w:rPr>
        <w:t xml:space="preserve"> </w:t>
      </w:r>
      <w:r>
        <w:rPr>
          <w:sz w:val="24"/>
        </w:rPr>
        <w:t>tools</w:t>
      </w:r>
      <w:r w:rsidRPr="00DE606A">
        <w:rPr>
          <w:spacing w:val="7"/>
          <w:sz w:val="24"/>
        </w:rPr>
        <w:t xml:space="preserve"> </w:t>
      </w:r>
      <w:r>
        <w:rPr>
          <w:sz w:val="24"/>
        </w:rPr>
        <w:t>in</w:t>
      </w:r>
      <w:r w:rsidRPr="00DE606A">
        <w:rPr>
          <w:spacing w:val="4"/>
          <w:sz w:val="24"/>
        </w:rPr>
        <w:t xml:space="preserve"> </w:t>
      </w:r>
      <w:r>
        <w:rPr>
          <w:sz w:val="24"/>
        </w:rPr>
        <w:t>safe</w:t>
      </w:r>
      <w:r w:rsidRPr="00DE606A">
        <w:rPr>
          <w:spacing w:val="6"/>
          <w:sz w:val="24"/>
        </w:rPr>
        <w:t xml:space="preserve"> </w:t>
      </w:r>
      <w:r>
        <w:rPr>
          <w:sz w:val="24"/>
        </w:rPr>
        <w:t>condition</w:t>
      </w:r>
      <w:r w:rsidRPr="00DE606A">
        <w:rPr>
          <w:spacing w:val="3"/>
          <w:sz w:val="24"/>
        </w:rPr>
        <w:t xml:space="preserve"> </w:t>
      </w:r>
      <w:r>
        <w:rPr>
          <w:sz w:val="24"/>
        </w:rPr>
        <w:t>shall</w:t>
      </w:r>
      <w:r w:rsidRPr="00DE606A">
        <w:rPr>
          <w:spacing w:val="8"/>
          <w:sz w:val="24"/>
        </w:rPr>
        <w:t xml:space="preserve"> </w:t>
      </w:r>
      <w:r>
        <w:rPr>
          <w:sz w:val="24"/>
        </w:rPr>
        <w:t>only</w:t>
      </w:r>
      <w:r w:rsidRPr="00DE606A">
        <w:rPr>
          <w:spacing w:val="7"/>
          <w:sz w:val="24"/>
        </w:rPr>
        <w:t xml:space="preserve"> </w:t>
      </w:r>
      <w:r>
        <w:rPr>
          <w:sz w:val="24"/>
        </w:rPr>
        <w:t>be</w:t>
      </w:r>
      <w:r w:rsidR="00DE606A">
        <w:rPr>
          <w:sz w:val="24"/>
        </w:rPr>
        <w:t xml:space="preserve"> </w:t>
      </w:r>
      <w:r>
        <w:t>used.</w:t>
      </w:r>
    </w:p>
    <w:p w:rsidR="007F6EC1" w:rsidRDefault="00237805" w:rsidP="005C4AF1">
      <w:pPr>
        <w:pStyle w:val="ListParagraph"/>
        <w:numPr>
          <w:ilvl w:val="2"/>
          <w:numId w:val="5"/>
        </w:numPr>
        <w:tabs>
          <w:tab w:val="left" w:pos="2280"/>
          <w:tab w:val="left" w:pos="2281"/>
        </w:tabs>
        <w:spacing w:before="43" w:line="292" w:lineRule="exact"/>
        <w:ind w:left="2281" w:right="473" w:hanging="661"/>
        <w:jc w:val="both"/>
      </w:pPr>
      <w:r>
        <w:rPr>
          <w:sz w:val="24"/>
        </w:rPr>
        <w:t>In using a wrench or other such hand tool, it should be realized that there is always a</w:t>
      </w:r>
      <w:r w:rsidRPr="008D1FE5">
        <w:rPr>
          <w:spacing w:val="8"/>
          <w:sz w:val="24"/>
        </w:rPr>
        <w:t xml:space="preserve"> </w:t>
      </w:r>
      <w:r>
        <w:rPr>
          <w:sz w:val="24"/>
        </w:rPr>
        <w:t>possibility</w:t>
      </w:r>
      <w:r w:rsidRPr="008D1FE5">
        <w:rPr>
          <w:spacing w:val="11"/>
          <w:sz w:val="24"/>
        </w:rPr>
        <w:t xml:space="preserve"> </w:t>
      </w:r>
      <w:r>
        <w:rPr>
          <w:sz w:val="24"/>
        </w:rPr>
        <w:t>of</w:t>
      </w:r>
      <w:r w:rsidRPr="008D1FE5">
        <w:rPr>
          <w:spacing w:val="8"/>
          <w:sz w:val="24"/>
        </w:rPr>
        <w:t xml:space="preserve"> </w:t>
      </w:r>
      <w:r>
        <w:rPr>
          <w:sz w:val="24"/>
        </w:rPr>
        <w:t>the</w:t>
      </w:r>
      <w:r w:rsidRPr="008D1FE5">
        <w:rPr>
          <w:spacing w:val="10"/>
          <w:sz w:val="24"/>
        </w:rPr>
        <w:t xml:space="preserve"> </w:t>
      </w:r>
      <w:r>
        <w:rPr>
          <w:sz w:val="24"/>
        </w:rPr>
        <w:t>tool</w:t>
      </w:r>
      <w:r w:rsidRPr="008D1FE5">
        <w:rPr>
          <w:spacing w:val="7"/>
          <w:sz w:val="24"/>
        </w:rPr>
        <w:t xml:space="preserve"> </w:t>
      </w:r>
      <w:r>
        <w:rPr>
          <w:sz w:val="24"/>
        </w:rPr>
        <w:t>slipping.</w:t>
      </w:r>
      <w:r w:rsidRPr="008D1FE5">
        <w:rPr>
          <w:spacing w:val="11"/>
          <w:sz w:val="24"/>
        </w:rPr>
        <w:t xml:space="preserve"> </w:t>
      </w:r>
      <w:r>
        <w:rPr>
          <w:sz w:val="24"/>
        </w:rPr>
        <w:t>The</w:t>
      </w:r>
      <w:r w:rsidRPr="008D1FE5">
        <w:rPr>
          <w:spacing w:val="10"/>
          <w:sz w:val="24"/>
        </w:rPr>
        <w:t xml:space="preserve"> </w:t>
      </w:r>
      <w:r>
        <w:rPr>
          <w:sz w:val="24"/>
        </w:rPr>
        <w:t>user</w:t>
      </w:r>
      <w:r w:rsidRPr="008D1FE5">
        <w:rPr>
          <w:spacing w:val="8"/>
          <w:sz w:val="24"/>
        </w:rPr>
        <w:t xml:space="preserve"> </w:t>
      </w:r>
      <w:r>
        <w:rPr>
          <w:sz w:val="24"/>
        </w:rPr>
        <w:t>shall</w:t>
      </w:r>
      <w:r w:rsidRPr="008D1FE5">
        <w:rPr>
          <w:spacing w:val="7"/>
          <w:sz w:val="24"/>
        </w:rPr>
        <w:t xml:space="preserve"> </w:t>
      </w:r>
      <w:r>
        <w:rPr>
          <w:sz w:val="24"/>
        </w:rPr>
        <w:t>assume</w:t>
      </w:r>
      <w:r w:rsidRPr="008D1FE5">
        <w:rPr>
          <w:spacing w:val="10"/>
          <w:sz w:val="24"/>
        </w:rPr>
        <w:t xml:space="preserve"> </w:t>
      </w:r>
      <w:r>
        <w:rPr>
          <w:sz w:val="24"/>
        </w:rPr>
        <w:t>a</w:t>
      </w:r>
      <w:r w:rsidRPr="008D1FE5">
        <w:rPr>
          <w:spacing w:val="9"/>
          <w:sz w:val="24"/>
        </w:rPr>
        <w:t xml:space="preserve"> </w:t>
      </w:r>
      <w:r>
        <w:rPr>
          <w:sz w:val="24"/>
        </w:rPr>
        <w:t>position</w:t>
      </w:r>
      <w:r w:rsidRPr="008D1FE5">
        <w:rPr>
          <w:spacing w:val="8"/>
          <w:sz w:val="24"/>
        </w:rPr>
        <w:t xml:space="preserve"> </w:t>
      </w:r>
      <w:r>
        <w:rPr>
          <w:sz w:val="24"/>
        </w:rPr>
        <w:t>which</w:t>
      </w:r>
      <w:r w:rsidRPr="008D1FE5">
        <w:rPr>
          <w:spacing w:val="8"/>
          <w:sz w:val="24"/>
        </w:rPr>
        <w:t xml:space="preserve"> </w:t>
      </w:r>
      <w:r>
        <w:rPr>
          <w:sz w:val="24"/>
        </w:rPr>
        <w:t>will</w:t>
      </w:r>
      <w:r w:rsidR="008D1FE5">
        <w:rPr>
          <w:sz w:val="24"/>
        </w:rPr>
        <w:t xml:space="preserve"> </w:t>
      </w:r>
      <w:r>
        <w:t>permit the maintaining of balance even though the tool does slip.</w:t>
      </w:r>
    </w:p>
    <w:p w:rsidR="008D1FE5" w:rsidRDefault="00237805" w:rsidP="006B61D7">
      <w:pPr>
        <w:pStyle w:val="ListParagraph"/>
        <w:numPr>
          <w:ilvl w:val="2"/>
          <w:numId w:val="5"/>
        </w:numPr>
        <w:tabs>
          <w:tab w:val="left" w:pos="2280"/>
          <w:tab w:val="left" w:pos="2281"/>
        </w:tabs>
        <w:spacing w:before="43" w:line="278" w:lineRule="auto"/>
        <w:ind w:left="3001" w:right="467" w:hanging="1381"/>
        <w:jc w:val="both"/>
        <w:rPr>
          <w:sz w:val="24"/>
        </w:rPr>
      </w:pPr>
      <w:r>
        <w:rPr>
          <w:sz w:val="24"/>
        </w:rPr>
        <w:t xml:space="preserve">Employees should exercise care </w:t>
      </w:r>
      <w:r>
        <w:rPr>
          <w:spacing w:val="2"/>
          <w:sz w:val="24"/>
        </w:rPr>
        <w:t xml:space="preserve">to </w:t>
      </w:r>
      <w:r>
        <w:rPr>
          <w:sz w:val="24"/>
        </w:rPr>
        <w:t>avoid slipping of the tool slip striking a</w:t>
      </w:r>
    </w:p>
    <w:p w:rsidR="007F6EC1" w:rsidRPr="008D1FE5" w:rsidRDefault="008D1FE5" w:rsidP="008D1FE5">
      <w:pPr>
        <w:tabs>
          <w:tab w:val="left" w:pos="2280"/>
          <w:tab w:val="left" w:pos="2281"/>
        </w:tabs>
        <w:spacing w:before="43" w:line="278" w:lineRule="auto"/>
        <w:ind w:left="1560" w:right="467"/>
        <w:jc w:val="both"/>
        <w:rPr>
          <w:sz w:val="24"/>
        </w:rPr>
      </w:pPr>
      <w:r>
        <w:rPr>
          <w:sz w:val="24"/>
        </w:rPr>
        <w:t xml:space="preserve">          </w:t>
      </w:r>
      <w:r w:rsidR="00237805" w:rsidRPr="008D1FE5">
        <w:rPr>
          <w:sz w:val="24"/>
        </w:rPr>
        <w:t xml:space="preserve"> fellow workman.</w:t>
      </w:r>
    </w:p>
    <w:p w:rsidR="007F6EC1" w:rsidRDefault="00237805" w:rsidP="006B61D7">
      <w:pPr>
        <w:pStyle w:val="ListParagraph"/>
        <w:numPr>
          <w:ilvl w:val="2"/>
          <w:numId w:val="5"/>
        </w:numPr>
        <w:tabs>
          <w:tab w:val="left" w:pos="2280"/>
          <w:tab w:val="left" w:pos="2281"/>
        </w:tabs>
        <w:spacing w:line="290" w:lineRule="exact"/>
        <w:jc w:val="both"/>
        <w:rPr>
          <w:sz w:val="24"/>
        </w:rPr>
      </w:pPr>
      <w:r>
        <w:rPr>
          <w:sz w:val="24"/>
        </w:rPr>
        <w:t>Never leave tools on scaffolds or other elevations where they may dislodge and</w:t>
      </w:r>
      <w:r>
        <w:rPr>
          <w:spacing w:val="-24"/>
          <w:sz w:val="24"/>
        </w:rPr>
        <w:t xml:space="preserve"> </w:t>
      </w:r>
      <w:r>
        <w:rPr>
          <w:sz w:val="24"/>
        </w:rPr>
        <w:t>fall.</w:t>
      </w:r>
    </w:p>
    <w:p w:rsidR="007F6EC1" w:rsidRDefault="00237805" w:rsidP="006B61D7">
      <w:pPr>
        <w:pStyle w:val="ListParagraph"/>
        <w:numPr>
          <w:ilvl w:val="2"/>
          <w:numId w:val="5"/>
        </w:numPr>
        <w:tabs>
          <w:tab w:val="left" w:pos="2280"/>
          <w:tab w:val="left" w:pos="2281"/>
        </w:tabs>
        <w:spacing w:before="43"/>
        <w:jc w:val="both"/>
        <w:rPr>
          <w:sz w:val="24"/>
        </w:rPr>
      </w:pPr>
      <w:r>
        <w:rPr>
          <w:sz w:val="24"/>
        </w:rPr>
        <w:t>Never throw tools up or down from one working level to</w:t>
      </w:r>
      <w:r>
        <w:rPr>
          <w:spacing w:val="-26"/>
          <w:sz w:val="24"/>
        </w:rPr>
        <w:t xml:space="preserve"> </w:t>
      </w:r>
      <w:r>
        <w:rPr>
          <w:sz w:val="24"/>
        </w:rPr>
        <w:t>another.</w:t>
      </w:r>
    </w:p>
    <w:p w:rsidR="007F6EC1" w:rsidRDefault="00237805" w:rsidP="006B61D7">
      <w:pPr>
        <w:pStyle w:val="ListParagraph"/>
        <w:numPr>
          <w:ilvl w:val="2"/>
          <w:numId w:val="5"/>
        </w:numPr>
        <w:tabs>
          <w:tab w:val="left" w:pos="2280"/>
          <w:tab w:val="left" w:pos="2281"/>
        </w:tabs>
        <w:spacing w:before="43"/>
        <w:jc w:val="both"/>
        <w:rPr>
          <w:sz w:val="24"/>
        </w:rPr>
      </w:pPr>
      <w:r>
        <w:rPr>
          <w:sz w:val="24"/>
        </w:rPr>
        <w:t>Files must be equipped with handles, and no one should use handle less</w:t>
      </w:r>
      <w:r>
        <w:rPr>
          <w:spacing w:val="-10"/>
          <w:sz w:val="24"/>
        </w:rPr>
        <w:t xml:space="preserve"> </w:t>
      </w:r>
      <w:r>
        <w:rPr>
          <w:sz w:val="24"/>
        </w:rPr>
        <w:t>files.</w:t>
      </w:r>
    </w:p>
    <w:p w:rsidR="007F6EC1" w:rsidRDefault="00237805" w:rsidP="00237805">
      <w:pPr>
        <w:pStyle w:val="ListParagraph"/>
        <w:numPr>
          <w:ilvl w:val="2"/>
          <w:numId w:val="5"/>
        </w:numPr>
        <w:tabs>
          <w:tab w:val="left" w:pos="2280"/>
          <w:tab w:val="left" w:pos="2281"/>
        </w:tabs>
        <w:spacing w:before="43" w:line="278" w:lineRule="auto"/>
        <w:ind w:right="481"/>
        <w:jc w:val="both"/>
        <w:rPr>
          <w:sz w:val="24"/>
        </w:rPr>
      </w:pPr>
      <w:r>
        <w:rPr>
          <w:sz w:val="24"/>
        </w:rPr>
        <w:t>It is important not to strike two tempered metals against each other because of the danger of injury from particles that may chip</w:t>
      </w:r>
      <w:r>
        <w:rPr>
          <w:spacing w:val="-8"/>
          <w:sz w:val="24"/>
        </w:rPr>
        <w:t xml:space="preserve"> </w:t>
      </w:r>
      <w:r>
        <w:rPr>
          <w:sz w:val="24"/>
        </w:rPr>
        <w:t>off.</w:t>
      </w:r>
    </w:p>
    <w:p w:rsidR="007F6EC1" w:rsidRDefault="006B61D7" w:rsidP="006B61D7">
      <w:pPr>
        <w:pStyle w:val="ListParagraph"/>
        <w:numPr>
          <w:ilvl w:val="2"/>
          <w:numId w:val="5"/>
        </w:numPr>
        <w:tabs>
          <w:tab w:val="left" w:pos="2281"/>
        </w:tabs>
        <w:spacing w:line="290" w:lineRule="exact"/>
        <w:jc w:val="both"/>
        <w:rPr>
          <w:sz w:val="24"/>
        </w:rPr>
      </w:pPr>
      <w:r>
        <w:rPr>
          <w:sz w:val="24"/>
        </w:rPr>
        <w:t xml:space="preserve"> </w:t>
      </w:r>
      <w:r w:rsidR="00237805">
        <w:rPr>
          <w:sz w:val="24"/>
        </w:rPr>
        <w:t>When not in use tools should be stored in proper tools boxes or hung on</w:t>
      </w:r>
      <w:r w:rsidR="00237805">
        <w:rPr>
          <w:spacing w:val="-21"/>
          <w:sz w:val="24"/>
        </w:rPr>
        <w:t xml:space="preserve"> </w:t>
      </w:r>
      <w:r w:rsidR="00237805">
        <w:rPr>
          <w:sz w:val="24"/>
        </w:rPr>
        <w:t>racks.</w:t>
      </w:r>
    </w:p>
    <w:p w:rsidR="007F6EC1" w:rsidRDefault="007F6EC1" w:rsidP="00293082">
      <w:pPr>
        <w:pStyle w:val="BodyText"/>
        <w:spacing w:before="9"/>
        <w:jc w:val="both"/>
        <w:rPr>
          <w:sz w:val="19"/>
        </w:rPr>
      </w:pPr>
    </w:p>
    <w:p w:rsidR="007F6EC1" w:rsidRDefault="00237805" w:rsidP="00293082">
      <w:pPr>
        <w:pStyle w:val="Heading2"/>
        <w:numPr>
          <w:ilvl w:val="1"/>
          <w:numId w:val="4"/>
        </w:numPr>
        <w:tabs>
          <w:tab w:val="left" w:pos="2280"/>
          <w:tab w:val="left" w:pos="2281"/>
        </w:tabs>
        <w:spacing w:before="0"/>
        <w:jc w:val="both"/>
      </w:pPr>
      <w:bookmarkStart w:id="10" w:name="4.2._EXCAVATION"/>
      <w:bookmarkStart w:id="11" w:name="_bookmark5"/>
      <w:bookmarkEnd w:id="10"/>
      <w:bookmarkEnd w:id="11"/>
      <w:r>
        <w:rPr>
          <w:color w:val="4F81BC"/>
        </w:rPr>
        <w:t>EXCAVATION</w:t>
      </w:r>
    </w:p>
    <w:p w:rsidR="007F6EC1" w:rsidRDefault="007F6EC1" w:rsidP="00293082">
      <w:pPr>
        <w:pStyle w:val="BodyText"/>
        <w:spacing w:before="9"/>
        <w:jc w:val="both"/>
        <w:rPr>
          <w:rFonts w:ascii="Caladea"/>
          <w:b/>
        </w:rPr>
      </w:pPr>
    </w:p>
    <w:p w:rsidR="007F6EC1" w:rsidRDefault="008D1FE5" w:rsidP="008D1FE5">
      <w:pPr>
        <w:pStyle w:val="ListParagraph"/>
        <w:numPr>
          <w:ilvl w:val="2"/>
          <w:numId w:val="4"/>
        </w:numPr>
        <w:tabs>
          <w:tab w:val="left" w:pos="2147"/>
        </w:tabs>
        <w:spacing w:line="276" w:lineRule="auto"/>
        <w:ind w:right="464" w:hanging="720"/>
        <w:rPr>
          <w:sz w:val="24"/>
        </w:rPr>
      </w:pPr>
      <w:r>
        <w:rPr>
          <w:sz w:val="24"/>
        </w:rPr>
        <w:t xml:space="preserve">  </w:t>
      </w:r>
      <w:r w:rsidR="00237805">
        <w:rPr>
          <w:sz w:val="24"/>
        </w:rPr>
        <w:t>Plan and agree design of excavation to taking into account consideration use of heavy</w:t>
      </w:r>
      <w:r w:rsidR="00237805">
        <w:rPr>
          <w:spacing w:val="-1"/>
          <w:sz w:val="24"/>
        </w:rPr>
        <w:t xml:space="preserve"> </w:t>
      </w:r>
      <w:r w:rsidR="00237805">
        <w:rPr>
          <w:sz w:val="24"/>
        </w:rPr>
        <w:t>equipment</w:t>
      </w:r>
    </w:p>
    <w:p w:rsidR="008D1FE5" w:rsidRDefault="00237805" w:rsidP="008D1FE5">
      <w:pPr>
        <w:pStyle w:val="ListParagraph"/>
        <w:numPr>
          <w:ilvl w:val="2"/>
          <w:numId w:val="4"/>
        </w:numPr>
        <w:tabs>
          <w:tab w:val="left" w:pos="2280"/>
          <w:tab w:val="left" w:pos="2281"/>
        </w:tabs>
        <w:spacing w:line="276" w:lineRule="auto"/>
        <w:ind w:left="3001" w:right="39" w:hanging="1441"/>
        <w:rPr>
          <w:sz w:val="24"/>
        </w:rPr>
      </w:pPr>
      <w:r>
        <w:rPr>
          <w:sz w:val="24"/>
        </w:rPr>
        <w:t>Ensure all underground hazards have been identified and isolations completed</w:t>
      </w:r>
    </w:p>
    <w:p w:rsidR="007F6EC1" w:rsidRPr="008D1FE5" w:rsidRDefault="008D1FE5" w:rsidP="008D1FE5">
      <w:pPr>
        <w:tabs>
          <w:tab w:val="left" w:pos="2280"/>
          <w:tab w:val="left" w:pos="2281"/>
        </w:tabs>
        <w:spacing w:line="276" w:lineRule="auto"/>
        <w:ind w:right="39"/>
        <w:rPr>
          <w:sz w:val="24"/>
        </w:rPr>
      </w:pPr>
      <w:r>
        <w:rPr>
          <w:sz w:val="24"/>
        </w:rPr>
        <w:t xml:space="preserve">                                 </w:t>
      </w:r>
      <w:r w:rsidR="00237805" w:rsidRPr="008D1FE5">
        <w:rPr>
          <w:sz w:val="24"/>
        </w:rPr>
        <w:t xml:space="preserve"> as necessary</w:t>
      </w:r>
    </w:p>
    <w:p w:rsidR="008D1FE5" w:rsidRDefault="00237805" w:rsidP="008D1FE5">
      <w:pPr>
        <w:pStyle w:val="ListParagraph"/>
        <w:numPr>
          <w:ilvl w:val="2"/>
          <w:numId w:val="4"/>
        </w:numPr>
        <w:tabs>
          <w:tab w:val="left" w:pos="2280"/>
          <w:tab w:val="left" w:pos="2281"/>
        </w:tabs>
        <w:spacing w:line="278" w:lineRule="auto"/>
        <w:ind w:left="3001" w:right="471" w:hanging="1441"/>
        <w:rPr>
          <w:sz w:val="24"/>
        </w:rPr>
      </w:pPr>
      <w:r>
        <w:rPr>
          <w:sz w:val="24"/>
        </w:rPr>
        <w:t>Confirm that correct shoring techniques a</w:t>
      </w:r>
      <w:r w:rsidR="008D1FE5">
        <w:rPr>
          <w:sz w:val="24"/>
        </w:rPr>
        <w:t xml:space="preserve">re used and keep excavated soil </w:t>
      </w:r>
    </w:p>
    <w:p w:rsidR="007F6EC1" w:rsidRPr="008D1FE5" w:rsidRDefault="008D1FE5" w:rsidP="008D1FE5">
      <w:pPr>
        <w:tabs>
          <w:tab w:val="left" w:pos="2280"/>
          <w:tab w:val="left" w:pos="2281"/>
        </w:tabs>
        <w:spacing w:line="278" w:lineRule="auto"/>
        <w:ind w:right="471"/>
        <w:rPr>
          <w:sz w:val="24"/>
        </w:rPr>
      </w:pPr>
      <w:r>
        <w:rPr>
          <w:sz w:val="24"/>
        </w:rPr>
        <w:t xml:space="preserve">                                  </w:t>
      </w:r>
      <w:r w:rsidR="00237805" w:rsidRPr="008D1FE5">
        <w:rPr>
          <w:sz w:val="24"/>
        </w:rPr>
        <w:t>away from the edge of the excavation /</w:t>
      </w:r>
      <w:r w:rsidR="00237805" w:rsidRPr="008D1FE5">
        <w:rPr>
          <w:spacing w:val="-12"/>
          <w:sz w:val="24"/>
        </w:rPr>
        <w:t xml:space="preserve"> </w:t>
      </w:r>
      <w:r w:rsidR="00237805" w:rsidRPr="008D1FE5">
        <w:rPr>
          <w:sz w:val="24"/>
        </w:rPr>
        <w:t>trench</w:t>
      </w:r>
    </w:p>
    <w:p w:rsidR="007F6EC1" w:rsidRDefault="00237805" w:rsidP="008D1FE5">
      <w:pPr>
        <w:pStyle w:val="ListParagraph"/>
        <w:numPr>
          <w:ilvl w:val="2"/>
          <w:numId w:val="4"/>
        </w:numPr>
        <w:tabs>
          <w:tab w:val="left" w:pos="2280"/>
          <w:tab w:val="left" w:pos="2281"/>
        </w:tabs>
        <w:spacing w:line="276" w:lineRule="auto"/>
        <w:ind w:left="3001" w:right="474" w:hanging="1441"/>
        <w:rPr>
          <w:sz w:val="24"/>
        </w:rPr>
      </w:pPr>
      <w:r>
        <w:rPr>
          <w:sz w:val="24"/>
        </w:rPr>
        <w:t>Special attention must be paid to maintain the safe working slope while excavating to avoid caving in of the</w:t>
      </w:r>
      <w:r>
        <w:rPr>
          <w:spacing w:val="-7"/>
          <w:sz w:val="24"/>
        </w:rPr>
        <w:t xml:space="preserve"> </w:t>
      </w:r>
      <w:r>
        <w:rPr>
          <w:sz w:val="24"/>
        </w:rPr>
        <w:t>soil.</w:t>
      </w:r>
    </w:p>
    <w:p w:rsidR="007F6EC1" w:rsidRDefault="00237805" w:rsidP="008D1FE5">
      <w:pPr>
        <w:pStyle w:val="ListParagraph"/>
        <w:numPr>
          <w:ilvl w:val="2"/>
          <w:numId w:val="4"/>
        </w:numPr>
        <w:tabs>
          <w:tab w:val="left" w:pos="2280"/>
          <w:tab w:val="left" w:pos="2281"/>
        </w:tabs>
        <w:spacing w:line="292" w:lineRule="exact"/>
        <w:ind w:hanging="720"/>
        <w:rPr>
          <w:sz w:val="24"/>
        </w:rPr>
      </w:pPr>
      <w:r>
        <w:rPr>
          <w:sz w:val="24"/>
        </w:rPr>
        <w:t>Have an easy means/access for getting out of the excavation /</w:t>
      </w:r>
      <w:r>
        <w:rPr>
          <w:spacing w:val="-18"/>
          <w:sz w:val="24"/>
        </w:rPr>
        <w:t xml:space="preserve"> </w:t>
      </w:r>
      <w:r>
        <w:rPr>
          <w:sz w:val="24"/>
        </w:rPr>
        <w:t>trench</w:t>
      </w:r>
    </w:p>
    <w:p w:rsidR="007F6EC1" w:rsidRDefault="00237805" w:rsidP="008D1FE5">
      <w:pPr>
        <w:pStyle w:val="ListParagraph"/>
        <w:numPr>
          <w:ilvl w:val="2"/>
          <w:numId w:val="4"/>
        </w:numPr>
        <w:tabs>
          <w:tab w:val="left" w:pos="2280"/>
          <w:tab w:val="left" w:pos="2281"/>
        </w:tabs>
        <w:spacing w:before="37"/>
        <w:ind w:hanging="720"/>
        <w:rPr>
          <w:sz w:val="24"/>
        </w:rPr>
      </w:pPr>
      <w:r>
        <w:rPr>
          <w:sz w:val="24"/>
        </w:rPr>
        <w:t>For any change in ground conditions stop work and consult the site</w:t>
      </w:r>
      <w:r>
        <w:rPr>
          <w:spacing w:val="-24"/>
          <w:sz w:val="24"/>
        </w:rPr>
        <w:t xml:space="preserve"> </w:t>
      </w:r>
      <w:r>
        <w:rPr>
          <w:sz w:val="24"/>
        </w:rPr>
        <w:t>manager</w:t>
      </w:r>
    </w:p>
    <w:p w:rsidR="007F6EC1" w:rsidRDefault="00237805" w:rsidP="00293082">
      <w:pPr>
        <w:pStyle w:val="Heading2"/>
        <w:numPr>
          <w:ilvl w:val="1"/>
          <w:numId w:val="3"/>
        </w:numPr>
        <w:tabs>
          <w:tab w:val="left" w:pos="2280"/>
          <w:tab w:val="left" w:pos="2281"/>
        </w:tabs>
        <w:spacing w:before="268"/>
        <w:jc w:val="both"/>
      </w:pPr>
      <w:bookmarkStart w:id="12" w:name="4.3_MATERIAL_HANDLING"/>
      <w:bookmarkStart w:id="13" w:name="_bookmark6"/>
      <w:bookmarkEnd w:id="12"/>
      <w:bookmarkEnd w:id="13"/>
      <w:r>
        <w:rPr>
          <w:color w:val="4F81BC"/>
        </w:rPr>
        <w:t>MATERIAL HANDLING</w:t>
      </w:r>
    </w:p>
    <w:p w:rsidR="007F6EC1" w:rsidRDefault="007F6EC1" w:rsidP="00293082">
      <w:pPr>
        <w:pStyle w:val="BodyText"/>
        <w:spacing w:before="1"/>
        <w:jc w:val="both"/>
        <w:rPr>
          <w:rFonts w:ascii="Caladea"/>
          <w:b/>
          <w:sz w:val="25"/>
        </w:rPr>
      </w:pPr>
    </w:p>
    <w:p w:rsidR="007F6EC1" w:rsidRDefault="00237805" w:rsidP="00293082">
      <w:pPr>
        <w:pStyle w:val="BodyText"/>
        <w:spacing w:line="276" w:lineRule="auto"/>
        <w:ind w:left="1633" w:right="477"/>
        <w:jc w:val="both"/>
      </w:pPr>
      <w:r>
        <w:t>Many accidents during manual handling of materials are caused by unsafe work habits such as incorrect gripping, improper lifting, carrying too heavy load and failure to wear protective equipment. Following must be kept in mind while handling material manually:</w:t>
      </w:r>
    </w:p>
    <w:p w:rsidR="007F6EC1" w:rsidRDefault="00237805" w:rsidP="00293082">
      <w:pPr>
        <w:pStyle w:val="ListParagraph"/>
        <w:numPr>
          <w:ilvl w:val="2"/>
          <w:numId w:val="3"/>
        </w:numPr>
        <w:tabs>
          <w:tab w:val="left" w:pos="2280"/>
          <w:tab w:val="left" w:pos="2281"/>
        </w:tabs>
        <w:spacing w:before="199"/>
        <w:jc w:val="both"/>
        <w:rPr>
          <w:sz w:val="24"/>
        </w:rPr>
      </w:pPr>
      <w:r>
        <w:rPr>
          <w:sz w:val="24"/>
        </w:rPr>
        <w:t>Corrective Positioning of</w:t>
      </w:r>
      <w:r>
        <w:rPr>
          <w:spacing w:val="-5"/>
          <w:sz w:val="24"/>
        </w:rPr>
        <w:t xml:space="preserve"> </w:t>
      </w:r>
      <w:r>
        <w:rPr>
          <w:sz w:val="24"/>
        </w:rPr>
        <w:t>Feet</w:t>
      </w:r>
    </w:p>
    <w:p w:rsidR="007F6EC1" w:rsidRDefault="007F6EC1" w:rsidP="00293082">
      <w:pPr>
        <w:pStyle w:val="BodyText"/>
        <w:spacing w:before="1"/>
        <w:jc w:val="both"/>
        <w:rPr>
          <w:sz w:val="20"/>
        </w:rPr>
      </w:pPr>
    </w:p>
    <w:p w:rsidR="007F6EC1" w:rsidRDefault="00237805" w:rsidP="00293082">
      <w:pPr>
        <w:pStyle w:val="BodyText"/>
        <w:spacing w:line="276" w:lineRule="auto"/>
        <w:ind w:left="2281" w:right="464"/>
        <w:jc w:val="both"/>
      </w:pPr>
      <w:r>
        <w:t xml:space="preserve">Working with legs too close to each other results in loss of balance of the body and may result in a fall. While lifting </w:t>
      </w:r>
      <w:r w:rsidR="00A96C26">
        <w:t>a load</w:t>
      </w:r>
      <w:r>
        <w:t xml:space="preserve">, </w:t>
      </w:r>
      <w:r w:rsidR="00D823A0">
        <w:t xml:space="preserve">space </w:t>
      </w:r>
      <w:r w:rsidR="008D1FE5">
        <w:t>the legs</w:t>
      </w:r>
      <w:r>
        <w:t xml:space="preserve"> </w:t>
      </w:r>
      <w:r w:rsidR="008D1FE5">
        <w:t>apart by hip</w:t>
      </w:r>
      <w:r>
        <w:t xml:space="preserve"> width with one foot by the side of the load and ahead of the other foot in the direction of movement.</w:t>
      </w:r>
    </w:p>
    <w:p w:rsidR="007F6EC1" w:rsidRDefault="00237805" w:rsidP="00293082">
      <w:pPr>
        <w:pStyle w:val="ListParagraph"/>
        <w:numPr>
          <w:ilvl w:val="2"/>
          <w:numId w:val="3"/>
        </w:numPr>
        <w:tabs>
          <w:tab w:val="left" w:pos="2280"/>
          <w:tab w:val="left" w:pos="2281"/>
        </w:tabs>
        <w:spacing w:before="198"/>
        <w:jc w:val="both"/>
        <w:rPr>
          <w:sz w:val="24"/>
        </w:rPr>
      </w:pPr>
      <w:r>
        <w:rPr>
          <w:sz w:val="24"/>
        </w:rPr>
        <w:t>Bent Knees and straight Spinal</w:t>
      </w:r>
      <w:r>
        <w:rPr>
          <w:spacing w:val="-6"/>
          <w:sz w:val="24"/>
        </w:rPr>
        <w:t xml:space="preserve"> </w:t>
      </w:r>
      <w:r>
        <w:rPr>
          <w:sz w:val="24"/>
        </w:rPr>
        <w:t>Cord</w:t>
      </w:r>
    </w:p>
    <w:p w:rsidR="007F6EC1" w:rsidRDefault="007F6EC1" w:rsidP="00293082">
      <w:pPr>
        <w:pStyle w:val="BodyText"/>
        <w:spacing w:before="1"/>
        <w:jc w:val="both"/>
        <w:rPr>
          <w:sz w:val="20"/>
        </w:rPr>
      </w:pPr>
    </w:p>
    <w:p w:rsidR="007F6EC1" w:rsidRDefault="00237805" w:rsidP="00293082">
      <w:pPr>
        <w:pStyle w:val="BodyText"/>
        <w:spacing w:line="276" w:lineRule="auto"/>
        <w:ind w:left="2281" w:right="459"/>
        <w:jc w:val="both"/>
      </w:pPr>
      <w:r>
        <w:t xml:space="preserve">For a strong and powerful position, the lifter must bend knees and not the back to reach the load for lifting. The spine must be kept erect to avoid strain on the spinal cord. Before lifting </w:t>
      </w:r>
      <w:r w:rsidR="00A96C26">
        <w:t>raise,</w:t>
      </w:r>
      <w:r>
        <w:t xml:space="preserve"> the head slightly. This also helps to keep back straight.</w:t>
      </w:r>
    </w:p>
    <w:p w:rsidR="007F6EC1" w:rsidRDefault="00237805" w:rsidP="00293082">
      <w:pPr>
        <w:pStyle w:val="ListParagraph"/>
        <w:numPr>
          <w:ilvl w:val="2"/>
          <w:numId w:val="3"/>
        </w:numPr>
        <w:tabs>
          <w:tab w:val="left" w:pos="2280"/>
          <w:tab w:val="left" w:pos="2281"/>
        </w:tabs>
        <w:spacing w:before="199"/>
        <w:jc w:val="both"/>
        <w:rPr>
          <w:sz w:val="24"/>
        </w:rPr>
      </w:pPr>
      <w:r>
        <w:rPr>
          <w:sz w:val="24"/>
        </w:rPr>
        <w:t>Arms Close to the</w:t>
      </w:r>
      <w:r>
        <w:rPr>
          <w:spacing w:val="-7"/>
          <w:sz w:val="24"/>
        </w:rPr>
        <w:t xml:space="preserve"> </w:t>
      </w:r>
      <w:r>
        <w:rPr>
          <w:sz w:val="24"/>
        </w:rPr>
        <w:t>Body</w:t>
      </w:r>
    </w:p>
    <w:p w:rsidR="007F6EC1" w:rsidRDefault="007F6EC1" w:rsidP="00293082">
      <w:pPr>
        <w:pStyle w:val="BodyText"/>
        <w:jc w:val="both"/>
        <w:rPr>
          <w:sz w:val="20"/>
        </w:rPr>
      </w:pPr>
    </w:p>
    <w:p w:rsidR="007F6EC1" w:rsidRDefault="00237805" w:rsidP="00293082">
      <w:pPr>
        <w:pStyle w:val="BodyText"/>
        <w:spacing w:before="1" w:line="276" w:lineRule="auto"/>
        <w:ind w:left="2281" w:right="517"/>
        <w:jc w:val="both"/>
      </w:pPr>
      <w:r>
        <w:t>Lift the load close to the body. The farther the load is lifted from the body, the greater is the strain</w:t>
      </w:r>
    </w:p>
    <w:p w:rsidR="007F6EC1" w:rsidRDefault="00237805" w:rsidP="00293082">
      <w:pPr>
        <w:pStyle w:val="ListParagraph"/>
        <w:numPr>
          <w:ilvl w:val="2"/>
          <w:numId w:val="3"/>
        </w:numPr>
        <w:tabs>
          <w:tab w:val="left" w:pos="2280"/>
          <w:tab w:val="left" w:pos="2281"/>
        </w:tabs>
        <w:spacing w:before="200"/>
        <w:jc w:val="both"/>
        <w:rPr>
          <w:sz w:val="24"/>
        </w:rPr>
      </w:pPr>
      <w:r>
        <w:rPr>
          <w:sz w:val="24"/>
        </w:rPr>
        <w:t>Correct</w:t>
      </w:r>
      <w:r>
        <w:rPr>
          <w:spacing w:val="-2"/>
          <w:sz w:val="24"/>
        </w:rPr>
        <w:t xml:space="preserve"> </w:t>
      </w:r>
      <w:r>
        <w:rPr>
          <w:sz w:val="24"/>
        </w:rPr>
        <w:t>Grip</w:t>
      </w:r>
    </w:p>
    <w:p w:rsidR="007F6EC1" w:rsidRDefault="007F6EC1" w:rsidP="00293082">
      <w:pPr>
        <w:pStyle w:val="BodyText"/>
        <w:jc w:val="both"/>
        <w:rPr>
          <w:sz w:val="20"/>
        </w:rPr>
      </w:pPr>
    </w:p>
    <w:p w:rsidR="007F6EC1" w:rsidRDefault="00237805" w:rsidP="00293082">
      <w:pPr>
        <w:pStyle w:val="BodyText"/>
        <w:ind w:left="2281"/>
        <w:jc w:val="both"/>
      </w:pPr>
      <w:r>
        <w:t>Do not try to lift with finger tips. Grasp the load using palm and roots of fingers.</w:t>
      </w:r>
    </w:p>
    <w:p w:rsidR="007F6EC1" w:rsidRDefault="007F6EC1" w:rsidP="00293082">
      <w:pPr>
        <w:pStyle w:val="BodyText"/>
        <w:spacing w:before="1"/>
        <w:jc w:val="both"/>
        <w:rPr>
          <w:sz w:val="20"/>
        </w:rPr>
      </w:pPr>
    </w:p>
    <w:p w:rsidR="007F6EC1" w:rsidRDefault="00237805" w:rsidP="00293082">
      <w:pPr>
        <w:pStyle w:val="ListParagraph"/>
        <w:numPr>
          <w:ilvl w:val="2"/>
          <w:numId w:val="3"/>
        </w:numPr>
        <w:tabs>
          <w:tab w:val="left" w:pos="2280"/>
          <w:tab w:val="left" w:pos="2281"/>
        </w:tabs>
        <w:jc w:val="both"/>
        <w:rPr>
          <w:sz w:val="24"/>
        </w:rPr>
      </w:pPr>
      <w:r>
        <w:rPr>
          <w:sz w:val="24"/>
        </w:rPr>
        <w:t>Use of Body</w:t>
      </w:r>
      <w:r>
        <w:rPr>
          <w:spacing w:val="-5"/>
          <w:sz w:val="24"/>
        </w:rPr>
        <w:t xml:space="preserve"> </w:t>
      </w:r>
      <w:r>
        <w:rPr>
          <w:sz w:val="24"/>
        </w:rPr>
        <w:t>Weight</w:t>
      </w:r>
    </w:p>
    <w:p w:rsidR="007F6EC1" w:rsidRDefault="007F6EC1" w:rsidP="00293082">
      <w:pPr>
        <w:pStyle w:val="BodyText"/>
        <w:spacing w:before="1"/>
        <w:jc w:val="both"/>
        <w:rPr>
          <w:sz w:val="20"/>
        </w:rPr>
      </w:pPr>
    </w:p>
    <w:p w:rsidR="007F6EC1" w:rsidRDefault="00237805" w:rsidP="00293082">
      <w:pPr>
        <w:pStyle w:val="BodyText"/>
        <w:spacing w:line="276" w:lineRule="auto"/>
        <w:ind w:left="2281" w:right="517"/>
        <w:jc w:val="both"/>
      </w:pPr>
      <w:r>
        <w:t>By positioning the body such that its weight counter balances the load to be lifted, it is possible to obtain not only better balance, but greater mechanical advantage than what can be obtained through bending the back forward</w:t>
      </w:r>
    </w:p>
    <w:p w:rsidR="007F6EC1" w:rsidRDefault="00237805" w:rsidP="00293082">
      <w:pPr>
        <w:pStyle w:val="ListParagraph"/>
        <w:numPr>
          <w:ilvl w:val="2"/>
          <w:numId w:val="3"/>
        </w:numPr>
        <w:tabs>
          <w:tab w:val="left" w:pos="2280"/>
          <w:tab w:val="left" w:pos="2281"/>
        </w:tabs>
        <w:spacing w:before="199"/>
        <w:jc w:val="both"/>
        <w:rPr>
          <w:sz w:val="24"/>
        </w:rPr>
      </w:pPr>
      <w:r>
        <w:rPr>
          <w:sz w:val="24"/>
        </w:rPr>
        <w:t>Team lifting and</w:t>
      </w:r>
      <w:r>
        <w:rPr>
          <w:spacing w:val="-2"/>
          <w:sz w:val="24"/>
        </w:rPr>
        <w:t xml:space="preserve"> </w:t>
      </w:r>
      <w:r>
        <w:rPr>
          <w:sz w:val="24"/>
        </w:rPr>
        <w:t>carrying</w:t>
      </w:r>
    </w:p>
    <w:p w:rsidR="007F6EC1" w:rsidRDefault="007F6EC1" w:rsidP="00293082">
      <w:pPr>
        <w:pStyle w:val="BodyText"/>
        <w:jc w:val="both"/>
        <w:rPr>
          <w:sz w:val="20"/>
        </w:rPr>
      </w:pPr>
    </w:p>
    <w:p w:rsidR="007F6EC1" w:rsidRDefault="00237805" w:rsidP="00293082">
      <w:pPr>
        <w:pStyle w:val="BodyText"/>
        <w:spacing w:before="1" w:line="276" w:lineRule="auto"/>
        <w:ind w:left="2281" w:right="473"/>
        <w:jc w:val="both"/>
      </w:pPr>
      <w:r>
        <w:t>When a heavy load is handled by two or more men the job should be leveled in such a way that load is shared equally by all. It is advisable to employ men of similar physique and built for the purpose, and raising or lowering of loads shall be governed by well understood signals in order to ensure unity of</w:t>
      </w:r>
      <w:r>
        <w:rPr>
          <w:spacing w:val="-22"/>
        </w:rPr>
        <w:t xml:space="preserve"> </w:t>
      </w:r>
      <w:r>
        <w:t>action.</w:t>
      </w:r>
    </w:p>
    <w:p w:rsidR="007F6EC1" w:rsidRDefault="00237805" w:rsidP="00293082">
      <w:pPr>
        <w:pStyle w:val="Heading2"/>
        <w:numPr>
          <w:ilvl w:val="1"/>
          <w:numId w:val="3"/>
        </w:numPr>
        <w:tabs>
          <w:tab w:val="left" w:pos="1681"/>
        </w:tabs>
        <w:spacing w:before="268"/>
        <w:ind w:left="1681" w:hanging="481"/>
        <w:jc w:val="both"/>
      </w:pPr>
      <w:bookmarkStart w:id="14" w:name="4.4_HANDLING_SPECIFIC_SHAPES_OF_CARRIAGE"/>
      <w:bookmarkStart w:id="15" w:name="_bookmark7"/>
      <w:bookmarkEnd w:id="14"/>
      <w:bookmarkEnd w:id="15"/>
      <w:r>
        <w:rPr>
          <w:color w:val="4F81BC"/>
        </w:rPr>
        <w:t>HANDLING SPECIFIC SHAPES OF</w:t>
      </w:r>
      <w:r>
        <w:rPr>
          <w:color w:val="4F81BC"/>
          <w:spacing w:val="1"/>
        </w:rPr>
        <w:t xml:space="preserve"> </w:t>
      </w:r>
      <w:r>
        <w:rPr>
          <w:color w:val="4F81BC"/>
        </w:rPr>
        <w:t>CARRIAGE</w:t>
      </w:r>
    </w:p>
    <w:p w:rsidR="007F6EC1" w:rsidRDefault="007F6EC1" w:rsidP="00293082">
      <w:pPr>
        <w:pStyle w:val="BodyText"/>
        <w:spacing w:before="1"/>
        <w:jc w:val="both"/>
        <w:rPr>
          <w:rFonts w:ascii="Caladea"/>
          <w:b/>
          <w:sz w:val="25"/>
        </w:rPr>
      </w:pPr>
    </w:p>
    <w:p w:rsidR="007F6EC1" w:rsidRDefault="00D823A0" w:rsidP="00293082">
      <w:pPr>
        <w:pStyle w:val="ListParagraph"/>
        <w:numPr>
          <w:ilvl w:val="2"/>
          <w:numId w:val="3"/>
        </w:numPr>
        <w:tabs>
          <w:tab w:val="left" w:pos="2152"/>
        </w:tabs>
        <w:ind w:left="2151" w:hanging="591"/>
        <w:jc w:val="both"/>
        <w:rPr>
          <w:sz w:val="24"/>
        </w:rPr>
      </w:pPr>
      <w:r>
        <w:rPr>
          <w:sz w:val="24"/>
        </w:rPr>
        <w:t xml:space="preserve">  </w:t>
      </w:r>
      <w:r w:rsidR="00237805">
        <w:rPr>
          <w:sz w:val="24"/>
        </w:rPr>
        <w:t>Boxes and</w:t>
      </w:r>
      <w:r w:rsidR="00237805">
        <w:rPr>
          <w:spacing w:val="1"/>
          <w:sz w:val="24"/>
        </w:rPr>
        <w:t xml:space="preserve"> </w:t>
      </w:r>
      <w:r w:rsidR="00237805">
        <w:rPr>
          <w:sz w:val="24"/>
        </w:rPr>
        <w:t>Cartons</w:t>
      </w:r>
    </w:p>
    <w:p w:rsidR="007F6EC1" w:rsidRDefault="007F6EC1" w:rsidP="00293082">
      <w:pPr>
        <w:pStyle w:val="BodyText"/>
        <w:spacing w:before="8"/>
        <w:jc w:val="both"/>
        <w:rPr>
          <w:sz w:val="19"/>
        </w:rPr>
      </w:pPr>
    </w:p>
    <w:p w:rsidR="007F6EC1" w:rsidRDefault="00237805" w:rsidP="00293082">
      <w:pPr>
        <w:pStyle w:val="BodyText"/>
        <w:spacing w:line="278" w:lineRule="auto"/>
        <w:ind w:left="2281" w:right="467"/>
        <w:jc w:val="both"/>
      </w:pPr>
      <w:r>
        <w:t>A firm grasp of opposite top and bottom corners aided by drawing a corner between the</w:t>
      </w:r>
      <w:r>
        <w:rPr>
          <w:spacing w:val="-5"/>
        </w:rPr>
        <w:t xml:space="preserve"> </w:t>
      </w:r>
      <w:r>
        <w:t>legs</w:t>
      </w:r>
    </w:p>
    <w:p w:rsidR="007F6EC1" w:rsidRDefault="00237805" w:rsidP="00293082">
      <w:pPr>
        <w:pStyle w:val="ListParagraph"/>
        <w:numPr>
          <w:ilvl w:val="2"/>
          <w:numId w:val="2"/>
        </w:numPr>
        <w:tabs>
          <w:tab w:val="left" w:pos="2280"/>
          <w:tab w:val="left" w:pos="2281"/>
        </w:tabs>
        <w:spacing w:before="194"/>
        <w:jc w:val="both"/>
        <w:rPr>
          <w:sz w:val="24"/>
        </w:rPr>
      </w:pPr>
      <w:r>
        <w:rPr>
          <w:sz w:val="24"/>
        </w:rPr>
        <w:t>Bagged</w:t>
      </w:r>
      <w:r>
        <w:rPr>
          <w:spacing w:val="-3"/>
          <w:sz w:val="24"/>
        </w:rPr>
        <w:t xml:space="preserve"> </w:t>
      </w:r>
      <w:r>
        <w:rPr>
          <w:sz w:val="24"/>
        </w:rPr>
        <w:t>Material</w:t>
      </w:r>
    </w:p>
    <w:p w:rsidR="007F6EC1" w:rsidRDefault="007F6EC1" w:rsidP="00293082">
      <w:pPr>
        <w:pStyle w:val="BodyText"/>
        <w:spacing w:before="1"/>
        <w:jc w:val="both"/>
        <w:rPr>
          <w:sz w:val="20"/>
        </w:rPr>
      </w:pPr>
    </w:p>
    <w:p w:rsidR="007F6EC1" w:rsidRDefault="00237805" w:rsidP="00293082">
      <w:pPr>
        <w:pStyle w:val="BodyText"/>
        <w:spacing w:line="276" w:lineRule="auto"/>
        <w:ind w:left="2281" w:right="474"/>
        <w:jc w:val="both"/>
      </w:pPr>
      <w:r>
        <w:t>Grasp corners of the bag and lift to vertical position. The sack should then be rested against hip and then swung to the shoulder. As the sack reaches the shoulder the work man should support it by putting a hand over the hip and holding it from front with the other hand. The procedure is reversed for lowering</w:t>
      </w:r>
    </w:p>
    <w:p w:rsidR="007F6EC1" w:rsidRDefault="00237805" w:rsidP="00293082">
      <w:pPr>
        <w:pStyle w:val="ListParagraph"/>
        <w:numPr>
          <w:ilvl w:val="2"/>
          <w:numId w:val="2"/>
        </w:numPr>
        <w:tabs>
          <w:tab w:val="left" w:pos="2280"/>
          <w:tab w:val="left" w:pos="2281"/>
        </w:tabs>
        <w:spacing w:before="203"/>
        <w:jc w:val="both"/>
        <w:rPr>
          <w:sz w:val="24"/>
        </w:rPr>
      </w:pPr>
      <w:r>
        <w:rPr>
          <w:sz w:val="24"/>
        </w:rPr>
        <w:t>Drums</w:t>
      </w:r>
    </w:p>
    <w:p w:rsidR="007F6EC1" w:rsidRDefault="007F6EC1" w:rsidP="00293082">
      <w:pPr>
        <w:pStyle w:val="BodyText"/>
        <w:spacing w:before="1"/>
        <w:jc w:val="both"/>
        <w:rPr>
          <w:sz w:val="20"/>
        </w:rPr>
      </w:pPr>
    </w:p>
    <w:p w:rsidR="007F6EC1" w:rsidRDefault="00D823A0" w:rsidP="00293082">
      <w:pPr>
        <w:pStyle w:val="ListParagraph"/>
        <w:numPr>
          <w:ilvl w:val="3"/>
          <w:numId w:val="2"/>
        </w:numPr>
        <w:tabs>
          <w:tab w:val="left" w:pos="2642"/>
        </w:tabs>
        <w:spacing w:line="276" w:lineRule="auto"/>
        <w:ind w:right="475" w:hanging="1081"/>
        <w:jc w:val="both"/>
        <w:rPr>
          <w:sz w:val="24"/>
        </w:rPr>
      </w:pPr>
      <w:r>
        <w:rPr>
          <w:sz w:val="24"/>
        </w:rPr>
        <w:t xml:space="preserve">     </w:t>
      </w:r>
      <w:r w:rsidR="00237805">
        <w:rPr>
          <w:sz w:val="24"/>
        </w:rPr>
        <w:t xml:space="preserve">Take lifting position close to the drum with both hands on </w:t>
      </w:r>
      <w:r w:rsidR="00A96C26">
        <w:rPr>
          <w:sz w:val="24"/>
        </w:rPr>
        <w:t>the underside of the</w:t>
      </w:r>
      <w:r w:rsidR="00237805">
        <w:rPr>
          <w:sz w:val="24"/>
        </w:rPr>
        <w:t xml:space="preserve"> rim and with one foot forward.</w:t>
      </w:r>
    </w:p>
    <w:p w:rsidR="007F6EC1" w:rsidRDefault="00D823A0" w:rsidP="00293082">
      <w:pPr>
        <w:pStyle w:val="ListParagraph"/>
        <w:numPr>
          <w:ilvl w:val="3"/>
          <w:numId w:val="2"/>
        </w:numPr>
        <w:tabs>
          <w:tab w:val="left" w:pos="2642"/>
        </w:tabs>
        <w:spacing w:line="291" w:lineRule="exact"/>
        <w:ind w:left="2641"/>
        <w:jc w:val="both"/>
        <w:rPr>
          <w:sz w:val="24"/>
        </w:rPr>
      </w:pPr>
      <w:r>
        <w:rPr>
          <w:sz w:val="24"/>
        </w:rPr>
        <w:t xml:space="preserve">     </w:t>
      </w:r>
      <w:r w:rsidR="00237805">
        <w:rPr>
          <w:sz w:val="24"/>
        </w:rPr>
        <w:t>Keeping chest close to drum, move it</w:t>
      </w:r>
      <w:r w:rsidR="00237805">
        <w:rPr>
          <w:spacing w:val="-9"/>
          <w:sz w:val="24"/>
        </w:rPr>
        <w:t xml:space="preserve"> </w:t>
      </w:r>
      <w:r w:rsidR="00237805">
        <w:rPr>
          <w:sz w:val="24"/>
        </w:rPr>
        <w:t>upward.</w:t>
      </w:r>
    </w:p>
    <w:p w:rsidR="008D1FE5" w:rsidRDefault="00D823A0" w:rsidP="00293082">
      <w:pPr>
        <w:pStyle w:val="ListParagraph"/>
        <w:numPr>
          <w:ilvl w:val="3"/>
          <w:numId w:val="2"/>
        </w:numPr>
        <w:tabs>
          <w:tab w:val="left" w:pos="2642"/>
          <w:tab w:val="left" w:pos="10203"/>
        </w:tabs>
        <w:spacing w:before="43" w:line="276" w:lineRule="auto"/>
        <w:ind w:left="2641" w:right="526"/>
        <w:jc w:val="both"/>
        <w:rPr>
          <w:sz w:val="24"/>
        </w:rPr>
      </w:pPr>
      <w:r>
        <w:rPr>
          <w:sz w:val="24"/>
        </w:rPr>
        <w:t xml:space="preserve">     </w:t>
      </w:r>
      <w:r w:rsidR="00237805">
        <w:rPr>
          <w:sz w:val="24"/>
        </w:rPr>
        <w:t xml:space="preserve">As the </w:t>
      </w:r>
      <w:r>
        <w:rPr>
          <w:sz w:val="24"/>
        </w:rPr>
        <w:t>load is</w:t>
      </w:r>
      <w:r w:rsidR="00237805">
        <w:rPr>
          <w:sz w:val="24"/>
        </w:rPr>
        <w:t xml:space="preserve"> lifted, bring forward the rear leg and also shift the</w:t>
      </w:r>
      <w:r w:rsidR="00237805">
        <w:rPr>
          <w:spacing w:val="-32"/>
          <w:sz w:val="24"/>
        </w:rPr>
        <w:t xml:space="preserve"> </w:t>
      </w:r>
      <w:r>
        <w:rPr>
          <w:sz w:val="24"/>
        </w:rPr>
        <w:t>same</w:t>
      </w:r>
    </w:p>
    <w:p w:rsidR="007F6EC1" w:rsidRDefault="008D1FE5" w:rsidP="008D1FE5">
      <w:pPr>
        <w:pStyle w:val="ListParagraph"/>
        <w:tabs>
          <w:tab w:val="left" w:pos="2642"/>
          <w:tab w:val="left" w:pos="10203"/>
        </w:tabs>
        <w:spacing w:before="43" w:line="276" w:lineRule="auto"/>
        <w:ind w:left="2641" w:right="526" w:firstLine="0"/>
        <w:jc w:val="both"/>
        <w:rPr>
          <w:sz w:val="24"/>
        </w:rPr>
      </w:pPr>
      <w:r>
        <w:rPr>
          <w:sz w:val="24"/>
        </w:rPr>
        <w:t xml:space="preserve">   </w:t>
      </w:r>
      <w:r w:rsidR="00D823A0">
        <w:rPr>
          <w:spacing w:val="-4"/>
          <w:sz w:val="24"/>
        </w:rPr>
        <w:t xml:space="preserve"> </w:t>
      </w:r>
      <w:r>
        <w:rPr>
          <w:spacing w:val="-4"/>
          <w:sz w:val="24"/>
        </w:rPr>
        <w:t xml:space="preserve"> </w:t>
      </w:r>
      <w:r w:rsidR="00D823A0">
        <w:rPr>
          <w:spacing w:val="-4"/>
          <w:sz w:val="24"/>
        </w:rPr>
        <w:t>hand</w:t>
      </w:r>
      <w:r w:rsidR="00D823A0">
        <w:rPr>
          <w:sz w:val="24"/>
        </w:rPr>
        <w:t xml:space="preserve"> </w:t>
      </w:r>
      <w:r w:rsidR="00237805">
        <w:rPr>
          <w:spacing w:val="-8"/>
          <w:sz w:val="24"/>
        </w:rPr>
        <w:t xml:space="preserve">to </w:t>
      </w:r>
      <w:r w:rsidR="00237805">
        <w:rPr>
          <w:sz w:val="24"/>
        </w:rPr>
        <w:t>the top of the</w:t>
      </w:r>
      <w:r w:rsidR="00237805">
        <w:rPr>
          <w:spacing w:val="-5"/>
          <w:sz w:val="24"/>
        </w:rPr>
        <w:t xml:space="preserve"> </w:t>
      </w:r>
      <w:r w:rsidR="00237805">
        <w:rPr>
          <w:sz w:val="24"/>
        </w:rPr>
        <w:t>rim.</w:t>
      </w:r>
    </w:p>
    <w:p w:rsidR="007F6EC1" w:rsidRDefault="00D823A0" w:rsidP="00293082">
      <w:pPr>
        <w:pStyle w:val="ListParagraph"/>
        <w:numPr>
          <w:ilvl w:val="3"/>
          <w:numId w:val="2"/>
        </w:numPr>
        <w:tabs>
          <w:tab w:val="left" w:pos="2642"/>
        </w:tabs>
        <w:spacing w:before="3" w:line="276" w:lineRule="auto"/>
        <w:ind w:right="472" w:hanging="1081"/>
        <w:jc w:val="both"/>
        <w:rPr>
          <w:sz w:val="24"/>
        </w:rPr>
      </w:pPr>
      <w:r>
        <w:rPr>
          <w:sz w:val="24"/>
        </w:rPr>
        <w:t xml:space="preserve">     </w:t>
      </w:r>
      <w:r w:rsidR="00237805">
        <w:rPr>
          <w:sz w:val="24"/>
        </w:rPr>
        <w:t>Bend the body forward to rest the drum upend, using the other leg as counter-balance.</w:t>
      </w:r>
    </w:p>
    <w:p w:rsidR="007F6EC1" w:rsidRDefault="00D823A0" w:rsidP="00293082">
      <w:pPr>
        <w:pStyle w:val="ListParagraph"/>
        <w:numPr>
          <w:ilvl w:val="3"/>
          <w:numId w:val="2"/>
        </w:numPr>
        <w:tabs>
          <w:tab w:val="left" w:pos="2642"/>
        </w:tabs>
        <w:spacing w:line="291" w:lineRule="exact"/>
        <w:ind w:left="2641"/>
        <w:jc w:val="both"/>
        <w:rPr>
          <w:sz w:val="24"/>
        </w:rPr>
      </w:pPr>
      <w:r>
        <w:rPr>
          <w:sz w:val="24"/>
        </w:rPr>
        <w:t xml:space="preserve">      </w:t>
      </w:r>
      <w:r w:rsidR="00237805">
        <w:rPr>
          <w:sz w:val="24"/>
        </w:rPr>
        <w:t>For lowering the drums, the procedure may be</w:t>
      </w:r>
      <w:r w:rsidR="00237805">
        <w:rPr>
          <w:spacing w:val="-6"/>
          <w:sz w:val="24"/>
        </w:rPr>
        <w:t xml:space="preserve"> </w:t>
      </w:r>
      <w:r w:rsidR="00237805">
        <w:rPr>
          <w:sz w:val="24"/>
        </w:rPr>
        <w:t>reversed.</w:t>
      </w:r>
    </w:p>
    <w:p w:rsidR="007F6EC1" w:rsidRDefault="00D823A0" w:rsidP="00293082">
      <w:pPr>
        <w:pStyle w:val="ListParagraph"/>
        <w:numPr>
          <w:ilvl w:val="3"/>
          <w:numId w:val="2"/>
        </w:numPr>
        <w:tabs>
          <w:tab w:val="left" w:pos="2642"/>
        </w:tabs>
        <w:spacing w:before="43" w:line="276" w:lineRule="auto"/>
        <w:ind w:right="475" w:hanging="1081"/>
        <w:jc w:val="both"/>
        <w:rPr>
          <w:sz w:val="24"/>
        </w:rPr>
      </w:pPr>
      <w:r>
        <w:rPr>
          <w:sz w:val="24"/>
        </w:rPr>
        <w:t xml:space="preserve">      </w:t>
      </w:r>
      <w:r w:rsidR="00237805">
        <w:rPr>
          <w:sz w:val="24"/>
        </w:rPr>
        <w:t>While handling drums down on an incline, use of ropes or tackles provides a safe and controlled</w:t>
      </w:r>
      <w:r w:rsidR="00237805">
        <w:rPr>
          <w:spacing w:val="-8"/>
          <w:sz w:val="24"/>
        </w:rPr>
        <w:t xml:space="preserve"> </w:t>
      </w:r>
      <w:r w:rsidR="00237805">
        <w:rPr>
          <w:sz w:val="24"/>
        </w:rPr>
        <w:t>motion.</w:t>
      </w:r>
    </w:p>
    <w:p w:rsidR="007F6EC1" w:rsidRDefault="00237805" w:rsidP="00293082">
      <w:pPr>
        <w:pStyle w:val="ListParagraph"/>
        <w:numPr>
          <w:ilvl w:val="2"/>
          <w:numId w:val="2"/>
        </w:numPr>
        <w:tabs>
          <w:tab w:val="left" w:pos="2280"/>
          <w:tab w:val="left" w:pos="2281"/>
        </w:tabs>
        <w:spacing w:before="201"/>
        <w:jc w:val="both"/>
        <w:rPr>
          <w:sz w:val="24"/>
        </w:rPr>
      </w:pPr>
      <w:r>
        <w:rPr>
          <w:sz w:val="24"/>
        </w:rPr>
        <w:t>Sheet</w:t>
      </w:r>
      <w:r>
        <w:rPr>
          <w:spacing w:val="-2"/>
          <w:sz w:val="24"/>
        </w:rPr>
        <w:t xml:space="preserve"> </w:t>
      </w:r>
      <w:r>
        <w:rPr>
          <w:sz w:val="24"/>
        </w:rPr>
        <w:t>Metal</w:t>
      </w:r>
    </w:p>
    <w:p w:rsidR="007F6EC1" w:rsidRDefault="007F6EC1" w:rsidP="00293082">
      <w:pPr>
        <w:pStyle w:val="BodyText"/>
        <w:jc w:val="both"/>
        <w:rPr>
          <w:sz w:val="20"/>
        </w:rPr>
      </w:pPr>
    </w:p>
    <w:p w:rsidR="007F6EC1" w:rsidRDefault="00237805" w:rsidP="00293082">
      <w:pPr>
        <w:pStyle w:val="BodyText"/>
        <w:spacing w:line="276" w:lineRule="auto"/>
        <w:ind w:left="2281" w:right="474"/>
        <w:jc w:val="both"/>
      </w:pPr>
      <w:r>
        <w:t>To guard against the sharp edges and corners, the sheet metals should be handled carefully with leather hand gloves, gauntlet gloves or wristlets where necessary.</w:t>
      </w:r>
    </w:p>
    <w:p w:rsidR="007F6EC1" w:rsidRDefault="00237805" w:rsidP="00293082">
      <w:pPr>
        <w:pStyle w:val="ListParagraph"/>
        <w:numPr>
          <w:ilvl w:val="2"/>
          <w:numId w:val="2"/>
        </w:numPr>
        <w:tabs>
          <w:tab w:val="left" w:pos="2280"/>
          <w:tab w:val="left" w:pos="2281"/>
        </w:tabs>
        <w:spacing w:before="201"/>
        <w:jc w:val="both"/>
        <w:rPr>
          <w:sz w:val="24"/>
        </w:rPr>
      </w:pPr>
      <w:r>
        <w:rPr>
          <w:sz w:val="24"/>
        </w:rPr>
        <w:t>Compressed Gas</w:t>
      </w:r>
      <w:r>
        <w:rPr>
          <w:spacing w:val="-4"/>
          <w:sz w:val="24"/>
        </w:rPr>
        <w:t xml:space="preserve"> </w:t>
      </w:r>
      <w:r>
        <w:rPr>
          <w:sz w:val="24"/>
        </w:rPr>
        <w:t>Cylinder</w:t>
      </w:r>
    </w:p>
    <w:p w:rsidR="007F6EC1" w:rsidRDefault="007F6EC1" w:rsidP="00293082">
      <w:pPr>
        <w:pStyle w:val="BodyText"/>
        <w:jc w:val="both"/>
        <w:rPr>
          <w:sz w:val="20"/>
        </w:rPr>
      </w:pPr>
    </w:p>
    <w:p w:rsidR="00D823A0" w:rsidRDefault="00237805" w:rsidP="00D823A0">
      <w:pPr>
        <w:pStyle w:val="BodyText"/>
        <w:spacing w:line="276" w:lineRule="auto"/>
        <w:ind w:left="2281" w:right="473"/>
        <w:jc w:val="both"/>
      </w:pPr>
      <w:r>
        <w:t>The gas cylinders whether full or empty, should never be dragged or rolled over their side. They shoul</w:t>
      </w:r>
      <w:r w:rsidR="00D823A0">
        <w:t xml:space="preserve">d be rolled over on bottom edge </w:t>
      </w:r>
    </w:p>
    <w:p w:rsidR="00D823A0" w:rsidRDefault="00D823A0" w:rsidP="00D823A0">
      <w:pPr>
        <w:pStyle w:val="BodyText"/>
        <w:spacing w:line="276" w:lineRule="auto"/>
        <w:ind w:left="2281" w:right="473"/>
        <w:jc w:val="both"/>
      </w:pPr>
    </w:p>
    <w:p w:rsidR="007F6EC1" w:rsidRDefault="00237805" w:rsidP="00D823A0">
      <w:pPr>
        <w:pStyle w:val="BodyText"/>
        <w:spacing w:line="276" w:lineRule="auto"/>
        <w:ind w:left="2281" w:right="473"/>
        <w:jc w:val="both"/>
      </w:pPr>
      <w:r>
        <w:t>To upend a cylinder,</w:t>
      </w:r>
    </w:p>
    <w:p w:rsidR="007F6EC1" w:rsidRDefault="007F6EC1" w:rsidP="00293082">
      <w:pPr>
        <w:pStyle w:val="BodyText"/>
        <w:jc w:val="both"/>
        <w:rPr>
          <w:sz w:val="20"/>
        </w:rPr>
      </w:pPr>
    </w:p>
    <w:p w:rsidR="007F6EC1" w:rsidRDefault="00D823A0" w:rsidP="00293082">
      <w:pPr>
        <w:pStyle w:val="BodyText"/>
        <w:jc w:val="both"/>
        <w:rPr>
          <w:sz w:val="18"/>
        </w:rPr>
      </w:pPr>
      <w:r>
        <w:rPr>
          <w:sz w:val="18"/>
        </w:rPr>
        <w:t xml:space="preserve">  </w:t>
      </w:r>
    </w:p>
    <w:p w:rsidR="007F6EC1" w:rsidRDefault="00237805" w:rsidP="00D823A0">
      <w:pPr>
        <w:pStyle w:val="ListParagraph"/>
        <w:numPr>
          <w:ilvl w:val="2"/>
          <w:numId w:val="1"/>
        </w:numPr>
        <w:tabs>
          <w:tab w:val="left" w:pos="2641"/>
          <w:tab w:val="left" w:pos="2642"/>
        </w:tabs>
        <w:spacing w:before="52" w:line="278" w:lineRule="auto"/>
        <w:ind w:right="473" w:hanging="811"/>
        <w:jc w:val="both"/>
        <w:rPr>
          <w:sz w:val="24"/>
        </w:rPr>
      </w:pPr>
      <w:r>
        <w:rPr>
          <w:sz w:val="24"/>
        </w:rPr>
        <w:t>Take lifting posture with the valve end of the cylinder between feet and shoulders over the</w:t>
      </w:r>
      <w:r>
        <w:rPr>
          <w:spacing w:val="-1"/>
          <w:sz w:val="24"/>
        </w:rPr>
        <w:t xml:space="preserve"> </w:t>
      </w:r>
      <w:r>
        <w:rPr>
          <w:sz w:val="24"/>
        </w:rPr>
        <w:t>cylinder.</w:t>
      </w:r>
    </w:p>
    <w:p w:rsidR="00237805" w:rsidRDefault="00D823A0" w:rsidP="00237805">
      <w:pPr>
        <w:pStyle w:val="ListParagraph"/>
        <w:numPr>
          <w:ilvl w:val="2"/>
          <w:numId w:val="10"/>
        </w:numPr>
        <w:spacing w:line="290" w:lineRule="exact"/>
        <w:ind w:hanging="690"/>
        <w:jc w:val="both"/>
        <w:rPr>
          <w:sz w:val="24"/>
        </w:rPr>
      </w:pPr>
      <w:r>
        <w:rPr>
          <w:sz w:val="24"/>
        </w:rPr>
        <w:t xml:space="preserve">  </w:t>
      </w:r>
      <w:r w:rsidR="00237805" w:rsidRPr="00D823A0">
        <w:rPr>
          <w:sz w:val="24"/>
        </w:rPr>
        <w:t>Place both hands beneath the cylinder near the</w:t>
      </w:r>
      <w:r w:rsidR="00237805" w:rsidRPr="00D823A0">
        <w:rPr>
          <w:spacing w:val="-12"/>
          <w:sz w:val="24"/>
        </w:rPr>
        <w:t xml:space="preserve"> </w:t>
      </w:r>
      <w:r w:rsidR="00237805" w:rsidRPr="00D823A0">
        <w:rPr>
          <w:sz w:val="24"/>
        </w:rPr>
        <w:t>valve.</w:t>
      </w:r>
    </w:p>
    <w:p w:rsidR="00D823A0" w:rsidRPr="00237805" w:rsidRDefault="00237805" w:rsidP="00237805">
      <w:pPr>
        <w:pStyle w:val="ListParagraph"/>
        <w:spacing w:line="290" w:lineRule="exact"/>
        <w:ind w:left="2220" w:firstLine="0"/>
        <w:jc w:val="both"/>
        <w:rPr>
          <w:sz w:val="24"/>
        </w:rPr>
      </w:pPr>
      <w:r>
        <w:rPr>
          <w:sz w:val="24"/>
        </w:rPr>
        <w:t xml:space="preserve">4.3.7.1  </w:t>
      </w:r>
      <w:r w:rsidRPr="00237805">
        <w:rPr>
          <w:sz w:val="24"/>
        </w:rPr>
        <w:t>Lift and step forward, shifting one hand to behind the valve to steady the</w:t>
      </w:r>
    </w:p>
    <w:p w:rsidR="007F6EC1" w:rsidRPr="00D823A0" w:rsidRDefault="00D823A0" w:rsidP="00D823A0">
      <w:pPr>
        <w:pStyle w:val="ListParagraph"/>
        <w:spacing w:line="290" w:lineRule="exact"/>
        <w:ind w:left="1530" w:firstLine="0"/>
        <w:jc w:val="both"/>
        <w:rPr>
          <w:sz w:val="24"/>
        </w:rPr>
      </w:pPr>
      <w:r>
        <w:rPr>
          <w:sz w:val="24"/>
        </w:rPr>
        <w:t xml:space="preserve">              </w:t>
      </w:r>
      <w:r w:rsidR="00237805" w:rsidRPr="00D823A0">
        <w:rPr>
          <w:sz w:val="24"/>
        </w:rPr>
        <w:t xml:space="preserve"> </w:t>
      </w:r>
      <w:r>
        <w:rPr>
          <w:sz w:val="24"/>
        </w:rPr>
        <w:t xml:space="preserve">    </w:t>
      </w:r>
      <w:r w:rsidR="00237805" w:rsidRPr="00D823A0">
        <w:rPr>
          <w:sz w:val="24"/>
        </w:rPr>
        <w:t>cylinder</w:t>
      </w:r>
    </w:p>
    <w:p w:rsidR="007F6EC1" w:rsidRDefault="00237805" w:rsidP="00293082">
      <w:pPr>
        <w:pStyle w:val="Heading2"/>
        <w:numPr>
          <w:ilvl w:val="1"/>
          <w:numId w:val="3"/>
        </w:numPr>
        <w:tabs>
          <w:tab w:val="left" w:pos="2280"/>
          <w:tab w:val="left" w:pos="2281"/>
        </w:tabs>
        <w:jc w:val="both"/>
      </w:pPr>
      <w:bookmarkStart w:id="16" w:name="4.5__SAFE_WORKING_AT_HEIGHT"/>
      <w:bookmarkStart w:id="17" w:name="_bookmark8"/>
      <w:bookmarkEnd w:id="16"/>
      <w:bookmarkEnd w:id="17"/>
      <w:r>
        <w:rPr>
          <w:color w:val="4F81BC"/>
        </w:rPr>
        <w:t>SAFE WORKING AT</w:t>
      </w:r>
      <w:r>
        <w:rPr>
          <w:color w:val="4F81BC"/>
          <w:spacing w:val="1"/>
        </w:rPr>
        <w:t xml:space="preserve"> </w:t>
      </w:r>
      <w:r>
        <w:rPr>
          <w:color w:val="4F81BC"/>
        </w:rPr>
        <w:t>HEIGHT</w:t>
      </w:r>
    </w:p>
    <w:p w:rsidR="007F6EC1" w:rsidRDefault="007F6EC1" w:rsidP="00293082">
      <w:pPr>
        <w:pStyle w:val="BodyText"/>
        <w:spacing w:before="8"/>
        <w:jc w:val="both"/>
        <w:rPr>
          <w:rFonts w:ascii="Caladea"/>
          <w:b/>
        </w:rPr>
      </w:pPr>
    </w:p>
    <w:p w:rsidR="007F6EC1" w:rsidRDefault="00237805" w:rsidP="00293082">
      <w:pPr>
        <w:pStyle w:val="BodyText"/>
        <w:spacing w:before="1" w:line="276" w:lineRule="auto"/>
        <w:ind w:left="1200" w:right="517" w:firstLine="360"/>
        <w:jc w:val="both"/>
      </w:pPr>
      <w:r>
        <w:t>Working at heights of 2.7 meters (9 feet) or higher above the ground cannot proceed unless:</w:t>
      </w:r>
    </w:p>
    <w:p w:rsidR="007F6EC1" w:rsidRDefault="00237805" w:rsidP="00D823A0">
      <w:pPr>
        <w:pStyle w:val="ListParagraph"/>
        <w:numPr>
          <w:ilvl w:val="2"/>
          <w:numId w:val="3"/>
        </w:numPr>
        <w:spacing w:before="3" w:line="276" w:lineRule="auto"/>
        <w:ind w:left="2281" w:right="467" w:hanging="751"/>
        <w:jc w:val="both"/>
      </w:pPr>
      <w:r>
        <w:rPr>
          <w:sz w:val="24"/>
        </w:rPr>
        <w:t>A fixed platform is used with guard or hand rails, verified by competent person(s) or fall</w:t>
      </w:r>
      <w:r w:rsidRPr="00D823A0">
        <w:rPr>
          <w:spacing w:val="2"/>
          <w:sz w:val="24"/>
        </w:rPr>
        <w:t xml:space="preserve"> </w:t>
      </w:r>
      <w:r>
        <w:rPr>
          <w:sz w:val="24"/>
        </w:rPr>
        <w:t>arrest</w:t>
      </w:r>
      <w:r w:rsidRPr="00D823A0">
        <w:rPr>
          <w:spacing w:val="5"/>
          <w:sz w:val="24"/>
        </w:rPr>
        <w:t xml:space="preserve"> </w:t>
      </w:r>
      <w:r>
        <w:rPr>
          <w:sz w:val="24"/>
        </w:rPr>
        <w:t>equipment</w:t>
      </w:r>
      <w:r w:rsidRPr="00D823A0">
        <w:rPr>
          <w:spacing w:val="5"/>
          <w:sz w:val="24"/>
        </w:rPr>
        <w:t xml:space="preserve"> </w:t>
      </w:r>
      <w:r>
        <w:rPr>
          <w:sz w:val="24"/>
        </w:rPr>
        <w:t>is</w:t>
      </w:r>
      <w:r w:rsidRPr="00D823A0">
        <w:rPr>
          <w:spacing w:val="6"/>
          <w:sz w:val="24"/>
        </w:rPr>
        <w:t xml:space="preserve"> </w:t>
      </w:r>
      <w:r>
        <w:rPr>
          <w:sz w:val="24"/>
        </w:rPr>
        <w:t>used</w:t>
      </w:r>
      <w:r w:rsidRPr="00D823A0">
        <w:rPr>
          <w:spacing w:val="5"/>
          <w:sz w:val="24"/>
        </w:rPr>
        <w:t xml:space="preserve"> </w:t>
      </w:r>
      <w:r>
        <w:rPr>
          <w:sz w:val="24"/>
        </w:rPr>
        <w:t>that</w:t>
      </w:r>
      <w:r w:rsidRPr="00D823A0">
        <w:rPr>
          <w:spacing w:val="6"/>
          <w:sz w:val="24"/>
        </w:rPr>
        <w:t xml:space="preserve"> </w:t>
      </w:r>
      <w:r>
        <w:rPr>
          <w:sz w:val="24"/>
        </w:rPr>
        <w:t>is</w:t>
      </w:r>
      <w:r w:rsidRPr="00D823A0">
        <w:rPr>
          <w:spacing w:val="6"/>
          <w:sz w:val="24"/>
        </w:rPr>
        <w:t xml:space="preserve"> </w:t>
      </w:r>
      <w:r>
        <w:rPr>
          <w:sz w:val="24"/>
        </w:rPr>
        <w:t>capable</w:t>
      </w:r>
      <w:r w:rsidRPr="00D823A0">
        <w:rPr>
          <w:spacing w:val="5"/>
          <w:sz w:val="24"/>
        </w:rPr>
        <w:t xml:space="preserve"> </w:t>
      </w:r>
      <w:r>
        <w:rPr>
          <w:sz w:val="24"/>
        </w:rPr>
        <w:t>of</w:t>
      </w:r>
      <w:r w:rsidRPr="00D823A0">
        <w:rPr>
          <w:spacing w:val="8"/>
          <w:sz w:val="24"/>
        </w:rPr>
        <w:t xml:space="preserve"> </w:t>
      </w:r>
      <w:r>
        <w:rPr>
          <w:sz w:val="24"/>
        </w:rPr>
        <w:t>supporting</w:t>
      </w:r>
      <w:r w:rsidRPr="00D823A0">
        <w:rPr>
          <w:spacing w:val="6"/>
          <w:sz w:val="24"/>
        </w:rPr>
        <w:t xml:space="preserve"> </w:t>
      </w:r>
      <w:r>
        <w:rPr>
          <w:sz w:val="24"/>
        </w:rPr>
        <w:t>at</w:t>
      </w:r>
      <w:r w:rsidRPr="00D823A0">
        <w:rPr>
          <w:spacing w:val="6"/>
          <w:sz w:val="24"/>
        </w:rPr>
        <w:t xml:space="preserve"> </w:t>
      </w:r>
      <w:r>
        <w:rPr>
          <w:sz w:val="24"/>
        </w:rPr>
        <w:t>least</w:t>
      </w:r>
      <w:r w:rsidRPr="00D823A0">
        <w:rPr>
          <w:spacing w:val="6"/>
          <w:sz w:val="24"/>
        </w:rPr>
        <w:t xml:space="preserve"> </w:t>
      </w:r>
      <w:r>
        <w:rPr>
          <w:sz w:val="24"/>
        </w:rPr>
        <w:t>a</w:t>
      </w:r>
      <w:r w:rsidRPr="00D823A0">
        <w:rPr>
          <w:spacing w:val="5"/>
          <w:sz w:val="24"/>
        </w:rPr>
        <w:t xml:space="preserve"> </w:t>
      </w:r>
      <w:r>
        <w:rPr>
          <w:sz w:val="24"/>
        </w:rPr>
        <w:t>2275</w:t>
      </w:r>
      <w:r w:rsidRPr="00D823A0">
        <w:rPr>
          <w:spacing w:val="3"/>
          <w:sz w:val="24"/>
        </w:rPr>
        <w:t xml:space="preserve"> </w:t>
      </w:r>
      <w:r>
        <w:rPr>
          <w:sz w:val="24"/>
        </w:rPr>
        <w:t>kg</w:t>
      </w:r>
      <w:r w:rsidR="00D823A0">
        <w:rPr>
          <w:sz w:val="24"/>
        </w:rPr>
        <w:t xml:space="preserve"> </w:t>
      </w:r>
      <w:r>
        <w:t xml:space="preserve">(5000 </w:t>
      </w:r>
      <w:r w:rsidR="00A96C26">
        <w:t>lbs.</w:t>
      </w:r>
      <w:r>
        <w:t>) static load per person. In addition:</w:t>
      </w:r>
    </w:p>
    <w:p w:rsidR="007F6EC1" w:rsidRDefault="008D1FE5" w:rsidP="00237805">
      <w:pPr>
        <w:pStyle w:val="ListParagraph"/>
        <w:numPr>
          <w:ilvl w:val="3"/>
          <w:numId w:val="3"/>
        </w:numPr>
        <w:jc w:val="both"/>
        <w:rPr>
          <w:sz w:val="24"/>
        </w:rPr>
      </w:pPr>
      <w:r>
        <w:rPr>
          <w:sz w:val="24"/>
        </w:rPr>
        <w:t xml:space="preserve"> </w:t>
      </w:r>
      <w:r w:rsidR="00237805">
        <w:rPr>
          <w:sz w:val="24"/>
        </w:rPr>
        <w:t>The platform must be proper anchor mounted, preferably</w:t>
      </w:r>
      <w:r w:rsidR="00237805">
        <w:rPr>
          <w:spacing w:val="-10"/>
          <w:sz w:val="24"/>
        </w:rPr>
        <w:t xml:space="preserve"> </w:t>
      </w:r>
      <w:r w:rsidR="00237805">
        <w:rPr>
          <w:sz w:val="24"/>
        </w:rPr>
        <w:t>overhead</w:t>
      </w:r>
    </w:p>
    <w:p w:rsidR="007F6EC1" w:rsidRDefault="008D1FE5" w:rsidP="00237805">
      <w:pPr>
        <w:pStyle w:val="ListParagraph"/>
        <w:numPr>
          <w:ilvl w:val="3"/>
          <w:numId w:val="3"/>
        </w:numPr>
        <w:tabs>
          <w:tab w:val="left" w:pos="2642"/>
        </w:tabs>
        <w:spacing w:before="48" w:line="276" w:lineRule="auto"/>
        <w:ind w:right="460"/>
        <w:jc w:val="both"/>
        <w:rPr>
          <w:sz w:val="24"/>
        </w:rPr>
      </w:pPr>
      <w:r>
        <w:rPr>
          <w:sz w:val="24"/>
        </w:rPr>
        <w:t xml:space="preserve"> </w:t>
      </w:r>
      <w:r w:rsidR="00237805">
        <w:rPr>
          <w:sz w:val="24"/>
        </w:rPr>
        <w:t>Workman must use full body harness using double latch self-</w:t>
      </w:r>
      <w:r w:rsidR="00A96C26">
        <w:rPr>
          <w:sz w:val="24"/>
        </w:rPr>
        <w:t>locking snap</w:t>
      </w:r>
      <w:r>
        <w:rPr>
          <w:sz w:val="24"/>
        </w:rPr>
        <w:t xml:space="preserve"> </w:t>
      </w:r>
      <w:r w:rsidR="00A96C26">
        <w:rPr>
          <w:sz w:val="24"/>
        </w:rPr>
        <w:t>hooks</w:t>
      </w:r>
      <w:r w:rsidR="00237805">
        <w:rPr>
          <w:sz w:val="24"/>
        </w:rPr>
        <w:t xml:space="preserve"> at each</w:t>
      </w:r>
      <w:r w:rsidR="00237805">
        <w:rPr>
          <w:spacing w:val="39"/>
          <w:sz w:val="24"/>
        </w:rPr>
        <w:t xml:space="preserve"> </w:t>
      </w:r>
      <w:r w:rsidR="00237805">
        <w:rPr>
          <w:sz w:val="24"/>
        </w:rPr>
        <w:t>connection</w:t>
      </w:r>
    </w:p>
    <w:p w:rsidR="007F6EC1" w:rsidRDefault="00237805" w:rsidP="00293082">
      <w:pPr>
        <w:pStyle w:val="ListParagraph"/>
        <w:numPr>
          <w:ilvl w:val="2"/>
          <w:numId w:val="3"/>
        </w:numPr>
        <w:tabs>
          <w:tab w:val="left" w:pos="2280"/>
          <w:tab w:val="left" w:pos="2281"/>
        </w:tabs>
        <w:spacing w:before="200"/>
        <w:jc w:val="both"/>
        <w:rPr>
          <w:sz w:val="24"/>
        </w:rPr>
      </w:pPr>
      <w:r>
        <w:rPr>
          <w:sz w:val="24"/>
        </w:rPr>
        <w:t>Fall arrest equipment will limit free fall to 2 meters (6 feet) or</w:t>
      </w:r>
      <w:r>
        <w:rPr>
          <w:spacing w:val="-22"/>
          <w:sz w:val="24"/>
        </w:rPr>
        <w:t xml:space="preserve"> </w:t>
      </w:r>
      <w:r>
        <w:rPr>
          <w:sz w:val="24"/>
        </w:rPr>
        <w:t>less.</w:t>
      </w:r>
    </w:p>
    <w:p w:rsidR="007F6EC1" w:rsidRDefault="00237805" w:rsidP="00237805">
      <w:pPr>
        <w:pStyle w:val="ListParagraph"/>
        <w:numPr>
          <w:ilvl w:val="2"/>
          <w:numId w:val="3"/>
        </w:numPr>
        <w:tabs>
          <w:tab w:val="left" w:pos="2280"/>
          <w:tab w:val="left" w:pos="2281"/>
        </w:tabs>
        <w:spacing w:before="43" w:line="276" w:lineRule="auto"/>
        <w:ind w:right="474"/>
        <w:jc w:val="both"/>
        <w:rPr>
          <w:sz w:val="24"/>
        </w:rPr>
      </w:pPr>
      <w:r>
        <w:rPr>
          <w:sz w:val="24"/>
        </w:rPr>
        <w:t>A visual inspection of the fall arrest equipment and system is completed and any equipment that is damaged or has been activated is taken out of</w:t>
      </w:r>
      <w:r>
        <w:rPr>
          <w:spacing w:val="-25"/>
          <w:sz w:val="24"/>
        </w:rPr>
        <w:t xml:space="preserve"> </w:t>
      </w:r>
      <w:r>
        <w:rPr>
          <w:sz w:val="24"/>
        </w:rPr>
        <w:t>service.</w:t>
      </w:r>
    </w:p>
    <w:p w:rsidR="007F6EC1" w:rsidRDefault="00237805" w:rsidP="00293082">
      <w:pPr>
        <w:pStyle w:val="ListParagraph"/>
        <w:numPr>
          <w:ilvl w:val="2"/>
          <w:numId w:val="3"/>
        </w:numPr>
        <w:tabs>
          <w:tab w:val="left" w:pos="2280"/>
          <w:tab w:val="left" w:pos="2281"/>
        </w:tabs>
        <w:spacing w:line="292" w:lineRule="exact"/>
        <w:jc w:val="both"/>
        <w:rPr>
          <w:sz w:val="24"/>
        </w:rPr>
      </w:pPr>
      <w:r>
        <w:rPr>
          <w:sz w:val="24"/>
        </w:rPr>
        <w:t>Person(s) are competent to perform the</w:t>
      </w:r>
      <w:r>
        <w:rPr>
          <w:spacing w:val="-13"/>
          <w:sz w:val="24"/>
        </w:rPr>
        <w:t xml:space="preserve"> </w:t>
      </w:r>
      <w:r>
        <w:rPr>
          <w:sz w:val="24"/>
        </w:rPr>
        <w:t>work.</w:t>
      </w:r>
    </w:p>
    <w:p w:rsidR="007F6EC1" w:rsidRDefault="00237805" w:rsidP="00237805">
      <w:pPr>
        <w:pStyle w:val="ListParagraph"/>
        <w:numPr>
          <w:ilvl w:val="2"/>
          <w:numId w:val="3"/>
        </w:numPr>
        <w:tabs>
          <w:tab w:val="left" w:pos="2280"/>
          <w:tab w:val="left" w:pos="2281"/>
        </w:tabs>
        <w:spacing w:before="43" w:line="278" w:lineRule="auto"/>
        <w:ind w:right="476"/>
        <w:jc w:val="both"/>
        <w:rPr>
          <w:sz w:val="24"/>
        </w:rPr>
      </w:pPr>
      <w:r>
        <w:rPr>
          <w:sz w:val="24"/>
        </w:rPr>
        <w:t>Each scaffold must be inspected and approved by responsible supervisory personnel prior to initial use and alteration or</w:t>
      </w:r>
      <w:r>
        <w:rPr>
          <w:spacing w:val="-16"/>
          <w:sz w:val="24"/>
        </w:rPr>
        <w:t xml:space="preserve"> </w:t>
      </w:r>
      <w:r>
        <w:rPr>
          <w:sz w:val="24"/>
        </w:rPr>
        <w:t>moving.</w:t>
      </w:r>
    </w:p>
    <w:p w:rsidR="007F6EC1" w:rsidRDefault="00237805" w:rsidP="00293082">
      <w:pPr>
        <w:pStyle w:val="ListParagraph"/>
        <w:numPr>
          <w:ilvl w:val="2"/>
          <w:numId w:val="3"/>
        </w:numPr>
        <w:tabs>
          <w:tab w:val="left" w:pos="2280"/>
          <w:tab w:val="left" w:pos="2281"/>
        </w:tabs>
        <w:spacing w:line="290" w:lineRule="exact"/>
        <w:jc w:val="both"/>
        <w:rPr>
          <w:sz w:val="24"/>
        </w:rPr>
      </w:pPr>
      <w:r>
        <w:rPr>
          <w:sz w:val="24"/>
        </w:rPr>
        <w:t>All scaffolding must be erected and maintained properly &amp;</w:t>
      </w:r>
      <w:r>
        <w:rPr>
          <w:spacing w:val="-13"/>
          <w:sz w:val="24"/>
        </w:rPr>
        <w:t xml:space="preserve"> </w:t>
      </w:r>
      <w:r>
        <w:rPr>
          <w:sz w:val="24"/>
        </w:rPr>
        <w:t>safely.</w:t>
      </w:r>
    </w:p>
    <w:p w:rsidR="007F6EC1" w:rsidRDefault="00237805" w:rsidP="00237805">
      <w:pPr>
        <w:pStyle w:val="ListParagraph"/>
        <w:numPr>
          <w:ilvl w:val="2"/>
          <w:numId w:val="3"/>
        </w:numPr>
        <w:tabs>
          <w:tab w:val="left" w:pos="2280"/>
          <w:tab w:val="left" w:pos="2281"/>
          <w:tab w:val="left" w:pos="3721"/>
        </w:tabs>
        <w:spacing w:before="43" w:line="291" w:lineRule="exact"/>
        <w:ind w:right="464"/>
        <w:jc w:val="both"/>
      </w:pPr>
      <w:r>
        <w:rPr>
          <w:sz w:val="24"/>
        </w:rPr>
        <w:t xml:space="preserve">Before erecting scaffolds near any electrical line or </w:t>
      </w:r>
      <w:r w:rsidRPr="00A96C26">
        <w:rPr>
          <w:spacing w:val="2"/>
          <w:sz w:val="24"/>
        </w:rPr>
        <w:t xml:space="preserve">near </w:t>
      </w:r>
      <w:r>
        <w:rPr>
          <w:sz w:val="24"/>
        </w:rPr>
        <w:t>exposed electrical equipment, employees shall consult their supervisor to determine</w:t>
      </w:r>
      <w:r w:rsidRPr="00A96C26">
        <w:rPr>
          <w:spacing w:val="18"/>
          <w:sz w:val="24"/>
        </w:rPr>
        <w:t xml:space="preserve"> </w:t>
      </w:r>
      <w:r>
        <w:rPr>
          <w:sz w:val="24"/>
        </w:rPr>
        <w:t>what</w:t>
      </w:r>
      <w:r w:rsidR="00A96C26">
        <w:rPr>
          <w:sz w:val="24"/>
        </w:rPr>
        <w:t xml:space="preserve"> </w:t>
      </w:r>
      <w:r w:rsidR="00A96C26">
        <w:t xml:space="preserve">Special </w:t>
      </w:r>
      <w:r>
        <w:t>precautions need to be</w:t>
      </w:r>
      <w:r w:rsidRPr="00A96C26">
        <w:rPr>
          <w:spacing w:val="-4"/>
        </w:rPr>
        <w:t xml:space="preserve"> </w:t>
      </w:r>
      <w:r>
        <w:t>taken.</w:t>
      </w:r>
    </w:p>
    <w:p w:rsidR="007F6EC1" w:rsidRDefault="00237805" w:rsidP="00237805">
      <w:pPr>
        <w:pStyle w:val="ListParagraph"/>
        <w:numPr>
          <w:ilvl w:val="2"/>
          <w:numId w:val="3"/>
        </w:numPr>
        <w:tabs>
          <w:tab w:val="left" w:pos="2280"/>
          <w:tab w:val="left" w:pos="2281"/>
        </w:tabs>
        <w:spacing w:before="48" w:line="276" w:lineRule="auto"/>
        <w:ind w:right="473"/>
        <w:jc w:val="both"/>
        <w:rPr>
          <w:sz w:val="24"/>
        </w:rPr>
      </w:pPr>
      <w:r>
        <w:rPr>
          <w:sz w:val="24"/>
        </w:rPr>
        <w:t>All scaffolds shall have installed ladders or other suitable means for vertical ascent. Portions of the scaffold, however, may be used as rungs of the</w:t>
      </w:r>
      <w:r>
        <w:rPr>
          <w:spacing w:val="-11"/>
          <w:sz w:val="24"/>
        </w:rPr>
        <w:t xml:space="preserve"> </w:t>
      </w:r>
      <w:r>
        <w:rPr>
          <w:sz w:val="24"/>
        </w:rPr>
        <w:t>ladder...</w:t>
      </w:r>
    </w:p>
    <w:p w:rsidR="007F6EC1" w:rsidRDefault="00237805" w:rsidP="00237805">
      <w:pPr>
        <w:pStyle w:val="ListParagraph"/>
        <w:numPr>
          <w:ilvl w:val="2"/>
          <w:numId w:val="3"/>
        </w:numPr>
        <w:tabs>
          <w:tab w:val="left" w:pos="2280"/>
          <w:tab w:val="left" w:pos="2281"/>
        </w:tabs>
        <w:spacing w:line="276" w:lineRule="auto"/>
        <w:ind w:right="477"/>
        <w:jc w:val="both"/>
        <w:rPr>
          <w:sz w:val="24"/>
        </w:rPr>
      </w:pPr>
      <w:r>
        <w:rPr>
          <w:sz w:val="24"/>
        </w:rPr>
        <w:t>Barrels, boxes, kegs and similar unstable objects must never be used as work platform or to support</w:t>
      </w:r>
      <w:r>
        <w:rPr>
          <w:spacing w:val="-7"/>
          <w:sz w:val="24"/>
        </w:rPr>
        <w:t xml:space="preserve"> </w:t>
      </w:r>
      <w:r>
        <w:rPr>
          <w:sz w:val="24"/>
        </w:rPr>
        <w:t>scaffolds.</w:t>
      </w:r>
    </w:p>
    <w:p w:rsidR="007F6EC1" w:rsidRDefault="00237805" w:rsidP="00237805">
      <w:pPr>
        <w:pStyle w:val="ListParagraph"/>
        <w:numPr>
          <w:ilvl w:val="2"/>
          <w:numId w:val="3"/>
        </w:numPr>
        <w:tabs>
          <w:tab w:val="left" w:pos="2281"/>
        </w:tabs>
        <w:spacing w:line="278" w:lineRule="auto"/>
        <w:ind w:right="472"/>
        <w:jc w:val="both"/>
        <w:rPr>
          <w:sz w:val="24"/>
        </w:rPr>
      </w:pPr>
      <w:r>
        <w:rPr>
          <w:sz w:val="24"/>
        </w:rPr>
        <w:t>Overhead protection is required if employees working on scaffolds are exposed to overhead</w:t>
      </w:r>
      <w:r>
        <w:rPr>
          <w:spacing w:val="-4"/>
          <w:sz w:val="24"/>
        </w:rPr>
        <w:t xml:space="preserve"> </w:t>
      </w:r>
      <w:r>
        <w:rPr>
          <w:sz w:val="24"/>
        </w:rPr>
        <w:t>hazards.</w:t>
      </w:r>
    </w:p>
    <w:p w:rsidR="007F6EC1" w:rsidRDefault="00237805" w:rsidP="00237805">
      <w:pPr>
        <w:pStyle w:val="ListParagraph"/>
        <w:numPr>
          <w:ilvl w:val="2"/>
          <w:numId w:val="3"/>
        </w:numPr>
        <w:tabs>
          <w:tab w:val="left" w:pos="2281"/>
        </w:tabs>
        <w:spacing w:before="52" w:line="278" w:lineRule="auto"/>
        <w:ind w:right="467"/>
        <w:jc w:val="both"/>
      </w:pPr>
      <w:r w:rsidRPr="00563597">
        <w:rPr>
          <w:sz w:val="24"/>
        </w:rPr>
        <w:t>Ladders should be inspected regularly and checked before and after each period of use. Common defects are split or missing rungs. Defective ladders should</w:t>
      </w:r>
      <w:r w:rsidRPr="00563597">
        <w:rPr>
          <w:spacing w:val="17"/>
          <w:sz w:val="24"/>
        </w:rPr>
        <w:t xml:space="preserve"> </w:t>
      </w:r>
      <w:r w:rsidRPr="00563597">
        <w:rPr>
          <w:sz w:val="24"/>
        </w:rPr>
        <w:t>be</w:t>
      </w:r>
      <w:r w:rsidR="00563597">
        <w:rPr>
          <w:sz w:val="24"/>
        </w:rPr>
        <w:t xml:space="preserve"> </w:t>
      </w:r>
      <w:r>
        <w:t>either destroyed at once or put where they cannot be used, until they have been repaired.</w:t>
      </w:r>
    </w:p>
    <w:p w:rsidR="007F6EC1" w:rsidRDefault="00237805" w:rsidP="00237805">
      <w:pPr>
        <w:pStyle w:val="ListParagraph"/>
        <w:numPr>
          <w:ilvl w:val="2"/>
          <w:numId w:val="3"/>
        </w:numPr>
        <w:tabs>
          <w:tab w:val="left" w:pos="2281"/>
          <w:tab w:val="left" w:pos="5161"/>
        </w:tabs>
        <w:spacing w:line="276" w:lineRule="auto"/>
        <w:ind w:right="466"/>
        <w:jc w:val="both"/>
        <w:rPr>
          <w:sz w:val="24"/>
        </w:rPr>
      </w:pPr>
      <w:r>
        <w:rPr>
          <w:sz w:val="24"/>
        </w:rPr>
        <w:t xml:space="preserve">The best angle for placing a ladder is 75 degrees </w:t>
      </w:r>
      <w:r w:rsidR="00563597">
        <w:rPr>
          <w:sz w:val="24"/>
        </w:rPr>
        <w:t>with</w:t>
      </w:r>
      <w:r>
        <w:rPr>
          <w:sz w:val="24"/>
        </w:rPr>
        <w:t xml:space="preserve"> Horizontal Ground. The footing must be level and secure. Whenever the means are available, ladders should be lashed at the top, otherwise an assistant is required to steady the ladder at its base. A</w:t>
      </w:r>
      <w:r>
        <w:rPr>
          <w:spacing w:val="-7"/>
          <w:sz w:val="24"/>
        </w:rPr>
        <w:t xml:space="preserve"> </w:t>
      </w:r>
      <w:r>
        <w:rPr>
          <w:sz w:val="24"/>
        </w:rPr>
        <w:t>length</w:t>
      </w:r>
      <w:r>
        <w:rPr>
          <w:spacing w:val="-4"/>
          <w:sz w:val="24"/>
        </w:rPr>
        <w:t xml:space="preserve"> </w:t>
      </w:r>
      <w:r>
        <w:rPr>
          <w:sz w:val="24"/>
        </w:rPr>
        <w:t>of</w:t>
      </w:r>
      <w:r>
        <w:rPr>
          <w:sz w:val="24"/>
        </w:rPr>
        <w:tab/>
        <w:t>strong rope permanently fixed to the top of all ladders is in itself a safety</w:t>
      </w:r>
      <w:r>
        <w:rPr>
          <w:spacing w:val="-5"/>
          <w:sz w:val="24"/>
        </w:rPr>
        <w:t xml:space="preserve"> </w:t>
      </w:r>
      <w:r>
        <w:rPr>
          <w:sz w:val="24"/>
        </w:rPr>
        <w:t>device.</w:t>
      </w:r>
    </w:p>
    <w:p w:rsidR="007F6EC1" w:rsidRDefault="00237805" w:rsidP="00237805">
      <w:pPr>
        <w:pStyle w:val="ListParagraph"/>
        <w:numPr>
          <w:ilvl w:val="2"/>
          <w:numId w:val="3"/>
        </w:numPr>
        <w:tabs>
          <w:tab w:val="left" w:pos="2281"/>
        </w:tabs>
        <w:spacing w:line="276" w:lineRule="auto"/>
        <w:ind w:right="475"/>
        <w:jc w:val="both"/>
      </w:pPr>
      <w:r>
        <w:rPr>
          <w:sz w:val="24"/>
        </w:rPr>
        <w:t>The ladder should be long enough so that it projects at least 1 meter above the place where the worker will land and from which he will have to get back</w:t>
      </w:r>
      <w:r w:rsidRPr="003C78F0">
        <w:rPr>
          <w:spacing w:val="10"/>
          <w:sz w:val="24"/>
        </w:rPr>
        <w:t xml:space="preserve"> </w:t>
      </w:r>
      <w:r>
        <w:rPr>
          <w:sz w:val="24"/>
        </w:rPr>
        <w:t>on</w:t>
      </w:r>
      <w:r w:rsidR="003C78F0">
        <w:rPr>
          <w:sz w:val="24"/>
        </w:rPr>
        <w:t xml:space="preserve"> </w:t>
      </w:r>
      <w:r>
        <w:t xml:space="preserve">to the ladder. If it does not project by this </w:t>
      </w:r>
      <w:r w:rsidR="003C78F0">
        <w:t>length,</w:t>
      </w:r>
      <w:r>
        <w:t xml:space="preserve"> there must be some other firm hand hold.</w:t>
      </w:r>
    </w:p>
    <w:p w:rsidR="007F6EC1" w:rsidRDefault="00563597" w:rsidP="00237805">
      <w:pPr>
        <w:pStyle w:val="ListParagraph"/>
        <w:numPr>
          <w:ilvl w:val="2"/>
          <w:numId w:val="3"/>
        </w:numPr>
        <w:tabs>
          <w:tab w:val="left" w:pos="2281"/>
        </w:tabs>
        <w:spacing w:line="291" w:lineRule="exact"/>
        <w:ind w:right="471"/>
        <w:jc w:val="both"/>
      </w:pPr>
      <w:r>
        <w:rPr>
          <w:sz w:val="24"/>
        </w:rPr>
        <w:t xml:space="preserve">   </w:t>
      </w:r>
      <w:r w:rsidR="00237805">
        <w:rPr>
          <w:sz w:val="24"/>
        </w:rPr>
        <w:t xml:space="preserve">A ladder is made </w:t>
      </w:r>
      <w:r w:rsidR="00237805" w:rsidRPr="00237805">
        <w:rPr>
          <w:spacing w:val="2"/>
          <w:sz w:val="24"/>
        </w:rPr>
        <w:t xml:space="preserve">to </w:t>
      </w:r>
      <w:r w:rsidR="00237805">
        <w:rPr>
          <w:sz w:val="24"/>
        </w:rPr>
        <w:t>carry one man, not a heavy load. Remember that two hands are needed to climb a ladder, so suitable arrangement should be made</w:t>
      </w:r>
      <w:r w:rsidR="00237805" w:rsidRPr="00237805">
        <w:rPr>
          <w:spacing w:val="25"/>
          <w:sz w:val="24"/>
        </w:rPr>
        <w:t xml:space="preserve"> </w:t>
      </w:r>
      <w:r w:rsidR="00237805">
        <w:rPr>
          <w:sz w:val="24"/>
        </w:rPr>
        <w:t xml:space="preserve">for </w:t>
      </w:r>
      <w:r w:rsidR="00237805">
        <w:t>raising and lowering tools, materials and the like.</w:t>
      </w:r>
    </w:p>
    <w:p w:rsidR="007F6EC1" w:rsidRDefault="00563597" w:rsidP="00237805">
      <w:pPr>
        <w:pStyle w:val="ListParagraph"/>
        <w:numPr>
          <w:ilvl w:val="2"/>
          <w:numId w:val="3"/>
        </w:numPr>
        <w:tabs>
          <w:tab w:val="left" w:pos="2281"/>
          <w:tab w:val="left" w:pos="3721"/>
        </w:tabs>
        <w:spacing w:before="3" w:line="276" w:lineRule="auto"/>
        <w:ind w:right="465"/>
        <w:jc w:val="both"/>
      </w:pPr>
      <w:r>
        <w:rPr>
          <w:sz w:val="24"/>
        </w:rPr>
        <w:t xml:space="preserve">   </w:t>
      </w:r>
      <w:r w:rsidR="00237805">
        <w:rPr>
          <w:sz w:val="24"/>
        </w:rPr>
        <w:t>When a scaffold or ladder has to be used in or near a roadway / gangway, steps must be taken to prevent or traffic from colliding with scaffold / ladder.</w:t>
      </w:r>
      <w:r w:rsidR="00237805" w:rsidRPr="00237805">
        <w:rPr>
          <w:spacing w:val="17"/>
          <w:sz w:val="24"/>
        </w:rPr>
        <w:t xml:space="preserve"> </w:t>
      </w:r>
      <w:r w:rsidR="00237805">
        <w:rPr>
          <w:sz w:val="24"/>
        </w:rPr>
        <w:t xml:space="preserve">This </w:t>
      </w:r>
      <w:r w:rsidR="00237805">
        <w:t xml:space="preserve">may call for a warning notice or barriers. Red light markers </w:t>
      </w:r>
      <w:r w:rsidR="00237805" w:rsidRPr="00237805">
        <w:rPr>
          <w:spacing w:val="4"/>
        </w:rPr>
        <w:t xml:space="preserve">at </w:t>
      </w:r>
      <w:r w:rsidR="00237805">
        <w:t>night and red flag marker during the day should be</w:t>
      </w:r>
      <w:r w:rsidR="00237805" w:rsidRPr="00237805">
        <w:rPr>
          <w:spacing w:val="-3"/>
        </w:rPr>
        <w:t xml:space="preserve"> </w:t>
      </w:r>
      <w:r w:rsidR="00237805">
        <w:t>displayed.</w:t>
      </w:r>
    </w:p>
    <w:p w:rsidR="007F6EC1" w:rsidRDefault="00563597" w:rsidP="00237805">
      <w:pPr>
        <w:pStyle w:val="ListParagraph"/>
        <w:numPr>
          <w:ilvl w:val="2"/>
          <w:numId w:val="3"/>
        </w:numPr>
        <w:tabs>
          <w:tab w:val="left" w:pos="2281"/>
        </w:tabs>
        <w:spacing w:line="291" w:lineRule="exact"/>
        <w:jc w:val="both"/>
        <w:rPr>
          <w:sz w:val="24"/>
        </w:rPr>
      </w:pPr>
      <w:r>
        <w:rPr>
          <w:sz w:val="24"/>
        </w:rPr>
        <w:t xml:space="preserve">   </w:t>
      </w:r>
      <w:r w:rsidR="00237805">
        <w:rPr>
          <w:sz w:val="24"/>
        </w:rPr>
        <w:t>Only non-conductive ladder should be used for electrical</w:t>
      </w:r>
      <w:r w:rsidR="00237805">
        <w:rPr>
          <w:spacing w:val="-16"/>
          <w:sz w:val="24"/>
        </w:rPr>
        <w:t xml:space="preserve"> </w:t>
      </w:r>
      <w:r w:rsidR="00237805">
        <w:rPr>
          <w:sz w:val="24"/>
        </w:rPr>
        <w:t>workers.</w:t>
      </w:r>
    </w:p>
    <w:p w:rsidR="007F6EC1" w:rsidRDefault="00563597" w:rsidP="00237805">
      <w:pPr>
        <w:pStyle w:val="ListParagraph"/>
        <w:numPr>
          <w:ilvl w:val="2"/>
          <w:numId w:val="3"/>
        </w:numPr>
        <w:tabs>
          <w:tab w:val="left" w:pos="2281"/>
        </w:tabs>
        <w:spacing w:before="43" w:line="291" w:lineRule="exact"/>
        <w:ind w:right="464"/>
        <w:jc w:val="both"/>
      </w:pPr>
      <w:r>
        <w:rPr>
          <w:sz w:val="24"/>
        </w:rPr>
        <w:t xml:space="preserve">   </w:t>
      </w:r>
      <w:r w:rsidR="00237805">
        <w:rPr>
          <w:sz w:val="24"/>
        </w:rPr>
        <w:t>All working platforms shall be fenced on all sides from which a person is liable to fall a vertical distance of more than 3 meters with suitable guard-rail</w:t>
      </w:r>
      <w:r w:rsidR="00237805" w:rsidRPr="00237805">
        <w:rPr>
          <w:spacing w:val="22"/>
          <w:sz w:val="24"/>
        </w:rPr>
        <w:t xml:space="preserve"> </w:t>
      </w:r>
      <w:r w:rsidR="00237805">
        <w:rPr>
          <w:sz w:val="24"/>
        </w:rPr>
        <w:t xml:space="preserve">of </w:t>
      </w:r>
      <w:r w:rsidR="00237805">
        <w:t>adequate strength to a height between 900 mm to 1150 mm.</w:t>
      </w:r>
    </w:p>
    <w:p w:rsidR="007F6EC1" w:rsidRDefault="00563597" w:rsidP="00237805">
      <w:pPr>
        <w:pStyle w:val="ListParagraph"/>
        <w:numPr>
          <w:ilvl w:val="2"/>
          <w:numId w:val="3"/>
        </w:numPr>
        <w:tabs>
          <w:tab w:val="left" w:pos="2281"/>
        </w:tabs>
        <w:spacing w:before="48" w:line="276" w:lineRule="auto"/>
        <w:ind w:right="472"/>
        <w:jc w:val="both"/>
      </w:pPr>
      <w:r>
        <w:rPr>
          <w:sz w:val="24"/>
        </w:rPr>
        <w:t xml:space="preserve">   </w:t>
      </w:r>
      <w:r w:rsidR="00237805">
        <w:rPr>
          <w:sz w:val="24"/>
        </w:rPr>
        <w:t>Where it is impracticable to provide a suitable working platform, a person working at</w:t>
      </w:r>
      <w:r w:rsidR="00237805" w:rsidRPr="00237805">
        <w:rPr>
          <w:spacing w:val="26"/>
          <w:sz w:val="24"/>
        </w:rPr>
        <w:t xml:space="preserve"> </w:t>
      </w:r>
      <w:r w:rsidR="00237805">
        <w:rPr>
          <w:sz w:val="24"/>
        </w:rPr>
        <w:t>any</w:t>
      </w:r>
      <w:r w:rsidR="00237805" w:rsidRPr="00237805">
        <w:rPr>
          <w:spacing w:val="27"/>
          <w:sz w:val="24"/>
        </w:rPr>
        <w:t xml:space="preserve"> </w:t>
      </w:r>
      <w:r w:rsidR="00237805">
        <w:rPr>
          <w:sz w:val="24"/>
        </w:rPr>
        <w:t>place</w:t>
      </w:r>
      <w:r w:rsidR="00237805" w:rsidRPr="00237805">
        <w:rPr>
          <w:spacing w:val="26"/>
          <w:sz w:val="24"/>
        </w:rPr>
        <w:t xml:space="preserve"> </w:t>
      </w:r>
      <w:r w:rsidR="00237805">
        <w:rPr>
          <w:sz w:val="24"/>
        </w:rPr>
        <w:t>to</w:t>
      </w:r>
      <w:r w:rsidR="00237805" w:rsidRPr="00237805">
        <w:rPr>
          <w:spacing w:val="24"/>
          <w:sz w:val="24"/>
        </w:rPr>
        <w:t xml:space="preserve"> </w:t>
      </w:r>
      <w:r w:rsidR="00237805">
        <w:rPr>
          <w:sz w:val="24"/>
        </w:rPr>
        <w:t>fall</w:t>
      </w:r>
      <w:r w:rsidR="00237805" w:rsidRPr="00237805">
        <w:rPr>
          <w:spacing w:val="22"/>
          <w:sz w:val="24"/>
        </w:rPr>
        <w:t xml:space="preserve"> </w:t>
      </w:r>
      <w:r w:rsidR="00237805">
        <w:rPr>
          <w:sz w:val="24"/>
        </w:rPr>
        <w:t>a</w:t>
      </w:r>
      <w:r w:rsidR="00237805" w:rsidRPr="00237805">
        <w:rPr>
          <w:spacing w:val="26"/>
          <w:sz w:val="24"/>
        </w:rPr>
        <w:t xml:space="preserve"> </w:t>
      </w:r>
      <w:r w:rsidR="00237805">
        <w:rPr>
          <w:sz w:val="24"/>
        </w:rPr>
        <w:t>vertical</w:t>
      </w:r>
      <w:r w:rsidR="00237805" w:rsidRPr="00237805">
        <w:rPr>
          <w:spacing w:val="28"/>
          <w:sz w:val="24"/>
        </w:rPr>
        <w:t xml:space="preserve"> </w:t>
      </w:r>
      <w:r w:rsidR="00237805">
        <w:rPr>
          <w:sz w:val="24"/>
        </w:rPr>
        <w:t>distance</w:t>
      </w:r>
      <w:r w:rsidR="00237805" w:rsidRPr="00237805">
        <w:rPr>
          <w:spacing w:val="26"/>
          <w:sz w:val="24"/>
        </w:rPr>
        <w:t xml:space="preserve"> </w:t>
      </w:r>
      <w:r w:rsidR="00237805">
        <w:rPr>
          <w:sz w:val="24"/>
        </w:rPr>
        <w:t>of</w:t>
      </w:r>
      <w:r w:rsidR="00237805" w:rsidRPr="00237805">
        <w:rPr>
          <w:spacing w:val="23"/>
          <w:sz w:val="24"/>
        </w:rPr>
        <w:t xml:space="preserve"> </w:t>
      </w:r>
      <w:r w:rsidR="00237805">
        <w:rPr>
          <w:sz w:val="24"/>
        </w:rPr>
        <w:t>more</w:t>
      </w:r>
      <w:r w:rsidR="00237805" w:rsidRPr="00237805">
        <w:rPr>
          <w:spacing w:val="26"/>
          <w:sz w:val="24"/>
        </w:rPr>
        <w:t xml:space="preserve"> </w:t>
      </w:r>
      <w:r w:rsidR="00237805">
        <w:rPr>
          <w:sz w:val="24"/>
        </w:rPr>
        <w:t>than</w:t>
      </w:r>
      <w:r w:rsidR="00237805" w:rsidRPr="00237805">
        <w:rPr>
          <w:spacing w:val="25"/>
          <w:sz w:val="24"/>
        </w:rPr>
        <w:t xml:space="preserve"> </w:t>
      </w:r>
      <w:r w:rsidR="00237805">
        <w:rPr>
          <w:sz w:val="24"/>
        </w:rPr>
        <w:t>3</w:t>
      </w:r>
      <w:r w:rsidR="00237805" w:rsidRPr="00237805">
        <w:rPr>
          <w:spacing w:val="24"/>
          <w:sz w:val="24"/>
        </w:rPr>
        <w:t xml:space="preserve"> </w:t>
      </w:r>
      <w:r w:rsidR="00237805">
        <w:rPr>
          <w:sz w:val="24"/>
        </w:rPr>
        <w:t>meters</w:t>
      </w:r>
      <w:r w:rsidR="00237805" w:rsidRPr="00237805">
        <w:rPr>
          <w:spacing w:val="26"/>
          <w:sz w:val="24"/>
        </w:rPr>
        <w:t xml:space="preserve"> </w:t>
      </w:r>
      <w:r w:rsidR="00237805">
        <w:rPr>
          <w:sz w:val="24"/>
        </w:rPr>
        <w:t>shall</w:t>
      </w:r>
      <w:r w:rsidR="00237805" w:rsidRPr="00237805">
        <w:rPr>
          <w:spacing w:val="23"/>
          <w:sz w:val="24"/>
        </w:rPr>
        <w:t xml:space="preserve"> </w:t>
      </w:r>
      <w:r w:rsidR="00237805">
        <w:rPr>
          <w:sz w:val="24"/>
        </w:rPr>
        <w:t>wear</w:t>
      </w:r>
      <w:r w:rsidR="00237805" w:rsidRPr="00237805">
        <w:rPr>
          <w:spacing w:val="24"/>
          <w:sz w:val="24"/>
        </w:rPr>
        <w:t xml:space="preserve"> </w:t>
      </w:r>
      <w:r w:rsidR="00237805">
        <w:rPr>
          <w:sz w:val="24"/>
        </w:rPr>
        <w:t xml:space="preserve">a </w:t>
      </w:r>
      <w:r w:rsidR="00237805">
        <w:t>safety belt or harness which shall be secured to a suitable anchorage or an independent lifeline.</w:t>
      </w:r>
    </w:p>
    <w:p w:rsidR="007F6EC1" w:rsidRDefault="00563597" w:rsidP="00237805">
      <w:pPr>
        <w:pStyle w:val="ListParagraph"/>
        <w:numPr>
          <w:ilvl w:val="2"/>
          <w:numId w:val="3"/>
        </w:numPr>
        <w:tabs>
          <w:tab w:val="left" w:pos="2281"/>
        </w:tabs>
        <w:spacing w:line="278" w:lineRule="auto"/>
        <w:ind w:right="479"/>
        <w:jc w:val="both"/>
        <w:rPr>
          <w:sz w:val="24"/>
        </w:rPr>
      </w:pPr>
      <w:r>
        <w:rPr>
          <w:sz w:val="24"/>
        </w:rPr>
        <w:t xml:space="preserve">   </w:t>
      </w:r>
      <w:r w:rsidR="00237805">
        <w:rPr>
          <w:sz w:val="24"/>
        </w:rPr>
        <w:t>Floor opening through which any person is liable to fall a distance of more than 3 meters shall be provided with suitable guard rails or a suitable</w:t>
      </w:r>
      <w:r w:rsidR="00237805">
        <w:rPr>
          <w:spacing w:val="-21"/>
          <w:sz w:val="24"/>
        </w:rPr>
        <w:t xml:space="preserve"> </w:t>
      </w:r>
      <w:r w:rsidR="00237805">
        <w:rPr>
          <w:sz w:val="24"/>
        </w:rPr>
        <w:t>cover</w:t>
      </w:r>
    </w:p>
    <w:p w:rsidR="007F6EC1" w:rsidRDefault="00237805" w:rsidP="00293082">
      <w:pPr>
        <w:pStyle w:val="Heading2"/>
        <w:numPr>
          <w:ilvl w:val="1"/>
          <w:numId w:val="3"/>
        </w:numPr>
        <w:tabs>
          <w:tab w:val="left" w:pos="2280"/>
          <w:tab w:val="left" w:pos="2281"/>
        </w:tabs>
        <w:spacing w:before="187"/>
        <w:jc w:val="both"/>
      </w:pPr>
      <w:bookmarkStart w:id="18" w:name="4.6__LIFTING_OPERATIONS"/>
      <w:bookmarkStart w:id="19" w:name="_bookmark9"/>
      <w:bookmarkEnd w:id="18"/>
      <w:bookmarkEnd w:id="19"/>
      <w:r>
        <w:rPr>
          <w:color w:val="4F81BC"/>
        </w:rPr>
        <w:t>LIFTING</w:t>
      </w:r>
      <w:r>
        <w:rPr>
          <w:color w:val="4F81BC"/>
          <w:spacing w:val="-1"/>
        </w:rPr>
        <w:t xml:space="preserve"> </w:t>
      </w:r>
      <w:r>
        <w:rPr>
          <w:color w:val="4F81BC"/>
        </w:rPr>
        <w:t>OPERATIONS</w:t>
      </w:r>
    </w:p>
    <w:p w:rsidR="007F6EC1" w:rsidRDefault="007F6EC1" w:rsidP="00293082">
      <w:pPr>
        <w:pStyle w:val="BodyText"/>
        <w:spacing w:before="2"/>
        <w:jc w:val="both"/>
        <w:rPr>
          <w:rFonts w:ascii="Caladea"/>
          <w:b/>
          <w:sz w:val="25"/>
        </w:rPr>
      </w:pPr>
    </w:p>
    <w:p w:rsidR="007F6EC1" w:rsidRDefault="00237805" w:rsidP="00293082">
      <w:pPr>
        <w:pStyle w:val="BodyText"/>
        <w:ind w:left="1633"/>
        <w:jc w:val="both"/>
      </w:pPr>
      <w:r>
        <w:t>Lifts utilizing cranes, hoists, or other mechanical lifting devices will not commence unless:</w:t>
      </w:r>
    </w:p>
    <w:p w:rsidR="007F6EC1" w:rsidRDefault="007F6EC1" w:rsidP="00293082">
      <w:pPr>
        <w:pStyle w:val="BodyText"/>
        <w:spacing w:before="8"/>
        <w:jc w:val="both"/>
        <w:rPr>
          <w:sz w:val="19"/>
        </w:rPr>
      </w:pPr>
    </w:p>
    <w:p w:rsidR="007F6EC1" w:rsidRDefault="00237805" w:rsidP="00293082">
      <w:pPr>
        <w:pStyle w:val="ListParagraph"/>
        <w:numPr>
          <w:ilvl w:val="2"/>
          <w:numId w:val="3"/>
        </w:numPr>
        <w:tabs>
          <w:tab w:val="left" w:pos="2280"/>
          <w:tab w:val="left" w:pos="2281"/>
        </w:tabs>
        <w:jc w:val="both"/>
        <w:rPr>
          <w:sz w:val="24"/>
        </w:rPr>
      </w:pPr>
      <w:r>
        <w:rPr>
          <w:sz w:val="24"/>
        </w:rPr>
        <w:t>An assessment of the lift has been</w:t>
      </w:r>
      <w:r>
        <w:rPr>
          <w:spacing w:val="-9"/>
          <w:sz w:val="24"/>
        </w:rPr>
        <w:t xml:space="preserve"> </w:t>
      </w:r>
      <w:r>
        <w:rPr>
          <w:sz w:val="24"/>
        </w:rPr>
        <w:t>completed.</w:t>
      </w:r>
    </w:p>
    <w:p w:rsidR="007F6EC1" w:rsidRDefault="00237805" w:rsidP="00293082">
      <w:pPr>
        <w:pStyle w:val="ListParagraph"/>
        <w:numPr>
          <w:ilvl w:val="2"/>
          <w:numId w:val="3"/>
        </w:numPr>
        <w:tabs>
          <w:tab w:val="left" w:pos="2280"/>
          <w:tab w:val="left" w:pos="2281"/>
        </w:tabs>
        <w:spacing w:before="48"/>
        <w:jc w:val="both"/>
        <w:rPr>
          <w:sz w:val="24"/>
        </w:rPr>
      </w:pPr>
      <w:r>
        <w:rPr>
          <w:sz w:val="24"/>
        </w:rPr>
        <w:t>Operators of powered, lifting devices are trained and certified for that</w:t>
      </w:r>
      <w:r>
        <w:rPr>
          <w:spacing w:val="-21"/>
          <w:sz w:val="24"/>
        </w:rPr>
        <w:t xml:space="preserve"> </w:t>
      </w:r>
      <w:r>
        <w:rPr>
          <w:sz w:val="24"/>
        </w:rPr>
        <w:t>equipment.</w:t>
      </w:r>
    </w:p>
    <w:p w:rsidR="007F6EC1" w:rsidRDefault="00237805" w:rsidP="00293082">
      <w:pPr>
        <w:pStyle w:val="ListParagraph"/>
        <w:numPr>
          <w:ilvl w:val="2"/>
          <w:numId w:val="3"/>
        </w:numPr>
        <w:tabs>
          <w:tab w:val="left" w:pos="2280"/>
          <w:tab w:val="left" w:pos="2281"/>
        </w:tabs>
        <w:spacing w:before="43"/>
        <w:jc w:val="both"/>
        <w:rPr>
          <w:sz w:val="24"/>
        </w:rPr>
      </w:pPr>
      <w:r>
        <w:rPr>
          <w:sz w:val="24"/>
        </w:rPr>
        <w:t>Rigging of the load is carried out by competent</w:t>
      </w:r>
      <w:r>
        <w:rPr>
          <w:spacing w:val="-1"/>
          <w:sz w:val="24"/>
        </w:rPr>
        <w:t xml:space="preserve"> </w:t>
      </w:r>
      <w:r>
        <w:rPr>
          <w:sz w:val="24"/>
        </w:rPr>
        <w:t>person(s).</w:t>
      </w:r>
    </w:p>
    <w:p w:rsidR="007F6EC1" w:rsidRDefault="00237805" w:rsidP="00293082">
      <w:pPr>
        <w:pStyle w:val="ListParagraph"/>
        <w:numPr>
          <w:ilvl w:val="2"/>
          <w:numId w:val="3"/>
        </w:numPr>
        <w:tabs>
          <w:tab w:val="left" w:pos="2280"/>
          <w:tab w:val="left" w:pos="2281"/>
        </w:tabs>
        <w:spacing w:before="52"/>
        <w:jc w:val="both"/>
        <w:rPr>
          <w:sz w:val="24"/>
        </w:rPr>
      </w:pPr>
      <w:r>
        <w:rPr>
          <w:sz w:val="24"/>
        </w:rPr>
        <w:t>Load does not exceed dynamic and/or static capacities of the lifting</w:t>
      </w:r>
      <w:r>
        <w:rPr>
          <w:spacing w:val="-22"/>
          <w:sz w:val="24"/>
        </w:rPr>
        <w:t xml:space="preserve"> </w:t>
      </w:r>
      <w:r>
        <w:rPr>
          <w:sz w:val="24"/>
        </w:rPr>
        <w:t>equipment</w:t>
      </w:r>
    </w:p>
    <w:p w:rsidR="007F6EC1" w:rsidRDefault="00237805" w:rsidP="00293082">
      <w:pPr>
        <w:pStyle w:val="ListParagraph"/>
        <w:numPr>
          <w:ilvl w:val="2"/>
          <w:numId w:val="3"/>
        </w:numPr>
        <w:tabs>
          <w:tab w:val="left" w:pos="2280"/>
          <w:tab w:val="left" w:pos="2281"/>
        </w:tabs>
        <w:spacing w:before="48"/>
        <w:jc w:val="both"/>
        <w:rPr>
          <w:sz w:val="24"/>
        </w:rPr>
      </w:pPr>
      <w:r>
        <w:rPr>
          <w:sz w:val="24"/>
        </w:rPr>
        <w:t>All safety devices installed on lifting equipment are</w:t>
      </w:r>
      <w:r>
        <w:rPr>
          <w:spacing w:val="-15"/>
          <w:sz w:val="24"/>
        </w:rPr>
        <w:t xml:space="preserve"> </w:t>
      </w:r>
      <w:r>
        <w:rPr>
          <w:sz w:val="24"/>
        </w:rPr>
        <w:t>operational.</w:t>
      </w:r>
    </w:p>
    <w:p w:rsidR="007F6EC1" w:rsidRDefault="00237805" w:rsidP="00237805">
      <w:pPr>
        <w:pStyle w:val="ListParagraph"/>
        <w:numPr>
          <w:ilvl w:val="2"/>
          <w:numId w:val="3"/>
        </w:numPr>
        <w:tabs>
          <w:tab w:val="left" w:pos="2280"/>
          <w:tab w:val="left" w:pos="2281"/>
        </w:tabs>
        <w:spacing w:before="43" w:line="276" w:lineRule="auto"/>
        <w:ind w:right="471"/>
        <w:jc w:val="both"/>
        <w:rPr>
          <w:sz w:val="24"/>
        </w:rPr>
      </w:pPr>
      <w:r>
        <w:rPr>
          <w:sz w:val="24"/>
        </w:rPr>
        <w:t>All lifting devices and equipment have been visually examined before each lift by competent</w:t>
      </w:r>
      <w:r>
        <w:rPr>
          <w:spacing w:val="-2"/>
          <w:sz w:val="24"/>
        </w:rPr>
        <w:t xml:space="preserve"> </w:t>
      </w:r>
      <w:r>
        <w:rPr>
          <w:sz w:val="24"/>
        </w:rPr>
        <w:t>person(s).</w:t>
      </w:r>
    </w:p>
    <w:p w:rsidR="007F6EC1" w:rsidRDefault="00237805" w:rsidP="00293082">
      <w:pPr>
        <w:pStyle w:val="Heading2"/>
        <w:numPr>
          <w:ilvl w:val="1"/>
          <w:numId w:val="3"/>
        </w:numPr>
        <w:tabs>
          <w:tab w:val="left" w:pos="2280"/>
          <w:tab w:val="left" w:pos="2281"/>
        </w:tabs>
        <w:jc w:val="both"/>
      </w:pPr>
      <w:bookmarkStart w:id="20" w:name="4.7__HOT_WORK_(GAS_CUTTING,_GRINDING)"/>
      <w:bookmarkStart w:id="21" w:name="_bookmark10"/>
      <w:bookmarkEnd w:id="20"/>
      <w:bookmarkEnd w:id="21"/>
      <w:r>
        <w:rPr>
          <w:color w:val="4F81BC"/>
        </w:rPr>
        <w:t>HOT WORK (GAS CUTTING,</w:t>
      </w:r>
      <w:r>
        <w:rPr>
          <w:color w:val="4F81BC"/>
          <w:spacing w:val="3"/>
        </w:rPr>
        <w:t xml:space="preserve"> </w:t>
      </w:r>
      <w:r>
        <w:rPr>
          <w:color w:val="4F81BC"/>
        </w:rPr>
        <w:t>GRINDING)</w:t>
      </w:r>
    </w:p>
    <w:p w:rsidR="007F6EC1" w:rsidRDefault="007F6EC1" w:rsidP="00293082">
      <w:pPr>
        <w:pStyle w:val="BodyText"/>
        <w:spacing w:before="8"/>
        <w:jc w:val="both"/>
        <w:rPr>
          <w:rFonts w:ascii="Caladea"/>
          <w:b/>
        </w:rPr>
      </w:pPr>
    </w:p>
    <w:p w:rsidR="007F6EC1" w:rsidRDefault="00237805" w:rsidP="00293082">
      <w:pPr>
        <w:pStyle w:val="BodyText"/>
        <w:spacing w:line="276" w:lineRule="auto"/>
        <w:ind w:left="1690" w:right="517"/>
        <w:jc w:val="both"/>
      </w:pPr>
      <w:r>
        <w:t>Any work using open flames or sources of heat that could ignite materials in the work area cannot be carried out</w:t>
      </w:r>
      <w:r>
        <w:rPr>
          <w:spacing w:val="2"/>
        </w:rPr>
        <w:t xml:space="preserve"> </w:t>
      </w:r>
      <w:r>
        <w:t>unless:</w:t>
      </w:r>
    </w:p>
    <w:p w:rsidR="007F6EC1" w:rsidRDefault="00237805" w:rsidP="00293082">
      <w:pPr>
        <w:pStyle w:val="ListParagraph"/>
        <w:numPr>
          <w:ilvl w:val="2"/>
          <w:numId w:val="3"/>
        </w:numPr>
        <w:tabs>
          <w:tab w:val="left" w:pos="2280"/>
          <w:tab w:val="left" w:pos="2281"/>
        </w:tabs>
        <w:spacing w:before="201"/>
        <w:jc w:val="both"/>
        <w:rPr>
          <w:sz w:val="24"/>
        </w:rPr>
      </w:pPr>
      <w:r>
        <w:rPr>
          <w:sz w:val="24"/>
        </w:rPr>
        <w:t>All other options have been ruled</w:t>
      </w:r>
      <w:r>
        <w:rPr>
          <w:spacing w:val="-3"/>
          <w:sz w:val="24"/>
        </w:rPr>
        <w:t xml:space="preserve"> </w:t>
      </w:r>
      <w:r>
        <w:rPr>
          <w:sz w:val="24"/>
        </w:rPr>
        <w:t>out</w:t>
      </w:r>
    </w:p>
    <w:p w:rsidR="007F6EC1" w:rsidRDefault="00237805" w:rsidP="00293082">
      <w:pPr>
        <w:pStyle w:val="ListParagraph"/>
        <w:numPr>
          <w:ilvl w:val="2"/>
          <w:numId w:val="3"/>
        </w:numPr>
        <w:tabs>
          <w:tab w:val="left" w:pos="2280"/>
          <w:tab w:val="left" w:pos="2281"/>
        </w:tabs>
        <w:spacing w:before="43"/>
        <w:jc w:val="both"/>
        <w:rPr>
          <w:sz w:val="24"/>
        </w:rPr>
      </w:pPr>
      <w:r>
        <w:rPr>
          <w:sz w:val="24"/>
        </w:rPr>
        <w:t>Anything that can burn must be removed from the immediate work</w:t>
      </w:r>
      <w:r>
        <w:rPr>
          <w:spacing w:val="-12"/>
          <w:sz w:val="24"/>
        </w:rPr>
        <w:t xml:space="preserve"> </w:t>
      </w:r>
      <w:r>
        <w:rPr>
          <w:sz w:val="24"/>
        </w:rPr>
        <w:t>area.</w:t>
      </w:r>
    </w:p>
    <w:p w:rsidR="007F6EC1" w:rsidRDefault="00237805" w:rsidP="00293082">
      <w:pPr>
        <w:pStyle w:val="ListParagraph"/>
        <w:numPr>
          <w:ilvl w:val="2"/>
          <w:numId w:val="3"/>
        </w:numPr>
        <w:tabs>
          <w:tab w:val="left" w:pos="2280"/>
          <w:tab w:val="left" w:pos="2281"/>
        </w:tabs>
        <w:spacing w:before="43"/>
        <w:jc w:val="both"/>
        <w:rPr>
          <w:sz w:val="24"/>
        </w:rPr>
      </w:pPr>
      <w:r>
        <w:rPr>
          <w:sz w:val="24"/>
        </w:rPr>
        <w:t>All persons involved are competent to do the</w:t>
      </w:r>
      <w:r>
        <w:rPr>
          <w:spacing w:val="-7"/>
          <w:sz w:val="24"/>
        </w:rPr>
        <w:t xml:space="preserve"> </w:t>
      </w:r>
      <w:r>
        <w:rPr>
          <w:sz w:val="24"/>
        </w:rPr>
        <w:t>work</w:t>
      </w:r>
    </w:p>
    <w:p w:rsidR="007F6EC1" w:rsidRDefault="00237805" w:rsidP="00237805">
      <w:pPr>
        <w:pStyle w:val="ListParagraph"/>
        <w:numPr>
          <w:ilvl w:val="2"/>
          <w:numId w:val="3"/>
        </w:numPr>
        <w:tabs>
          <w:tab w:val="left" w:pos="2281"/>
        </w:tabs>
        <w:spacing w:before="48" w:line="276" w:lineRule="auto"/>
        <w:ind w:right="471"/>
        <w:jc w:val="both"/>
        <w:rPr>
          <w:sz w:val="24"/>
        </w:rPr>
      </w:pPr>
      <w:r>
        <w:rPr>
          <w:sz w:val="24"/>
        </w:rPr>
        <w:t>All necessary equipment must be on site and in good working order before work begins.</w:t>
      </w:r>
    </w:p>
    <w:p w:rsidR="007F6EC1" w:rsidRDefault="00237805" w:rsidP="00237805">
      <w:pPr>
        <w:pStyle w:val="ListParagraph"/>
        <w:numPr>
          <w:ilvl w:val="2"/>
          <w:numId w:val="3"/>
        </w:numPr>
        <w:tabs>
          <w:tab w:val="left" w:pos="2281"/>
        </w:tabs>
        <w:spacing w:line="276" w:lineRule="auto"/>
        <w:ind w:right="473"/>
        <w:jc w:val="both"/>
        <w:rPr>
          <w:sz w:val="24"/>
        </w:rPr>
      </w:pPr>
      <w:r>
        <w:rPr>
          <w:sz w:val="24"/>
        </w:rPr>
        <w:t>A fire watch must be present for the duration of hot work and for at least 30 minutes after work is done. Adequate firefighting arrangements (Fire extinguisher or water bucket/blanket) are made during the duration of hot work.</w:t>
      </w:r>
    </w:p>
    <w:p w:rsidR="007F6EC1" w:rsidRDefault="00237805" w:rsidP="00293082">
      <w:pPr>
        <w:pStyle w:val="Heading2"/>
        <w:numPr>
          <w:ilvl w:val="1"/>
          <w:numId w:val="3"/>
        </w:numPr>
        <w:tabs>
          <w:tab w:val="left" w:pos="2280"/>
          <w:tab w:val="left" w:pos="2281"/>
        </w:tabs>
        <w:spacing w:before="197"/>
        <w:jc w:val="both"/>
      </w:pPr>
      <w:bookmarkStart w:id="22" w:name="4.8__WELDING"/>
      <w:bookmarkStart w:id="23" w:name="_bookmark11"/>
      <w:bookmarkEnd w:id="22"/>
      <w:bookmarkEnd w:id="23"/>
      <w:r>
        <w:rPr>
          <w:color w:val="4F81BC"/>
        </w:rPr>
        <w:t>WELDING</w:t>
      </w:r>
    </w:p>
    <w:p w:rsidR="007F6EC1" w:rsidRDefault="007F6EC1" w:rsidP="00293082">
      <w:pPr>
        <w:pStyle w:val="BodyText"/>
        <w:spacing w:before="4"/>
        <w:jc w:val="both"/>
        <w:rPr>
          <w:rFonts w:ascii="Caladea"/>
          <w:b/>
        </w:rPr>
      </w:pPr>
    </w:p>
    <w:p w:rsidR="007F6EC1" w:rsidRDefault="00237805" w:rsidP="00293082">
      <w:pPr>
        <w:pStyle w:val="ListParagraph"/>
        <w:numPr>
          <w:ilvl w:val="2"/>
          <w:numId w:val="3"/>
        </w:numPr>
        <w:tabs>
          <w:tab w:val="left" w:pos="2280"/>
          <w:tab w:val="left" w:pos="2281"/>
        </w:tabs>
        <w:jc w:val="both"/>
        <w:rPr>
          <w:sz w:val="24"/>
        </w:rPr>
      </w:pPr>
      <w:r>
        <w:rPr>
          <w:sz w:val="24"/>
        </w:rPr>
        <w:t>Depute certified</w:t>
      </w:r>
      <w:r>
        <w:rPr>
          <w:spacing w:val="-5"/>
          <w:sz w:val="24"/>
        </w:rPr>
        <w:t xml:space="preserve"> </w:t>
      </w:r>
      <w:r>
        <w:rPr>
          <w:sz w:val="24"/>
        </w:rPr>
        <w:t>welders.</w:t>
      </w:r>
    </w:p>
    <w:p w:rsidR="007F6EC1" w:rsidRDefault="00237805" w:rsidP="00237805">
      <w:pPr>
        <w:pStyle w:val="ListParagraph"/>
        <w:numPr>
          <w:ilvl w:val="2"/>
          <w:numId w:val="3"/>
        </w:numPr>
        <w:tabs>
          <w:tab w:val="left" w:pos="2280"/>
          <w:tab w:val="left" w:pos="2281"/>
        </w:tabs>
        <w:spacing w:before="48" w:line="276" w:lineRule="auto"/>
        <w:ind w:right="476"/>
        <w:jc w:val="both"/>
        <w:rPr>
          <w:sz w:val="24"/>
        </w:rPr>
      </w:pPr>
      <w:r>
        <w:rPr>
          <w:sz w:val="24"/>
        </w:rPr>
        <w:t>Ensure the surface of the object being welded is clear of any grease, acid or tar to prevent formation of toxic fumes due to</w:t>
      </w:r>
      <w:r>
        <w:rPr>
          <w:spacing w:val="-7"/>
          <w:sz w:val="24"/>
        </w:rPr>
        <w:t xml:space="preserve"> </w:t>
      </w:r>
      <w:r>
        <w:rPr>
          <w:sz w:val="24"/>
        </w:rPr>
        <w:t>heat.</w:t>
      </w:r>
    </w:p>
    <w:p w:rsidR="007F6EC1" w:rsidRDefault="00237805" w:rsidP="00293082">
      <w:pPr>
        <w:pStyle w:val="ListParagraph"/>
        <w:numPr>
          <w:ilvl w:val="2"/>
          <w:numId w:val="3"/>
        </w:numPr>
        <w:tabs>
          <w:tab w:val="left" w:pos="2280"/>
          <w:tab w:val="left" w:pos="2281"/>
        </w:tabs>
        <w:spacing w:line="291" w:lineRule="exact"/>
        <w:jc w:val="both"/>
        <w:rPr>
          <w:sz w:val="24"/>
        </w:rPr>
      </w:pPr>
      <w:r>
        <w:rPr>
          <w:sz w:val="24"/>
        </w:rPr>
        <w:t>Ensure insulation of cables and proper grounding of welding</w:t>
      </w:r>
      <w:r>
        <w:rPr>
          <w:spacing w:val="-3"/>
          <w:sz w:val="24"/>
        </w:rPr>
        <w:t xml:space="preserve"> </w:t>
      </w:r>
      <w:r>
        <w:rPr>
          <w:sz w:val="24"/>
        </w:rPr>
        <w:t>machines.</w:t>
      </w:r>
    </w:p>
    <w:p w:rsidR="007F6EC1" w:rsidRDefault="00237805" w:rsidP="00293082">
      <w:pPr>
        <w:pStyle w:val="ListParagraph"/>
        <w:numPr>
          <w:ilvl w:val="2"/>
          <w:numId w:val="3"/>
        </w:numPr>
        <w:tabs>
          <w:tab w:val="left" w:pos="2280"/>
          <w:tab w:val="left" w:pos="2281"/>
        </w:tabs>
        <w:spacing w:before="43"/>
        <w:jc w:val="both"/>
        <w:rPr>
          <w:sz w:val="24"/>
        </w:rPr>
      </w:pPr>
      <w:r>
        <w:rPr>
          <w:sz w:val="24"/>
        </w:rPr>
        <w:t>The fire extinguisher should be easily</w:t>
      </w:r>
      <w:r>
        <w:rPr>
          <w:spacing w:val="-8"/>
          <w:sz w:val="24"/>
        </w:rPr>
        <w:t xml:space="preserve"> </w:t>
      </w:r>
      <w:r>
        <w:rPr>
          <w:sz w:val="24"/>
        </w:rPr>
        <w:t>accessible.</w:t>
      </w:r>
    </w:p>
    <w:p w:rsidR="007F6EC1" w:rsidRDefault="00237805" w:rsidP="00293082">
      <w:pPr>
        <w:pStyle w:val="ListParagraph"/>
        <w:numPr>
          <w:ilvl w:val="2"/>
          <w:numId w:val="3"/>
        </w:numPr>
        <w:tabs>
          <w:tab w:val="left" w:pos="2280"/>
          <w:tab w:val="left" w:pos="2281"/>
        </w:tabs>
        <w:spacing w:before="43"/>
        <w:jc w:val="both"/>
        <w:rPr>
          <w:sz w:val="24"/>
        </w:rPr>
      </w:pPr>
      <w:r>
        <w:rPr>
          <w:sz w:val="24"/>
        </w:rPr>
        <w:t>Ventilation should be proper at the place of</w:t>
      </w:r>
      <w:r>
        <w:rPr>
          <w:spacing w:val="-8"/>
          <w:sz w:val="24"/>
        </w:rPr>
        <w:t xml:space="preserve"> </w:t>
      </w:r>
      <w:r>
        <w:rPr>
          <w:sz w:val="24"/>
        </w:rPr>
        <w:t>welding.</w:t>
      </w:r>
    </w:p>
    <w:p w:rsidR="007F6EC1" w:rsidRDefault="00237805" w:rsidP="00293082">
      <w:pPr>
        <w:pStyle w:val="ListParagraph"/>
        <w:numPr>
          <w:ilvl w:val="2"/>
          <w:numId w:val="3"/>
        </w:numPr>
        <w:tabs>
          <w:tab w:val="left" w:pos="2280"/>
          <w:tab w:val="left" w:pos="2281"/>
        </w:tabs>
        <w:spacing w:before="48" w:line="276" w:lineRule="auto"/>
        <w:ind w:right="479"/>
        <w:jc w:val="both"/>
        <w:rPr>
          <w:sz w:val="24"/>
        </w:rPr>
      </w:pPr>
      <w:r>
        <w:rPr>
          <w:sz w:val="24"/>
        </w:rPr>
        <w:t>Ensure the use of all required PPEs like gloves, aprons, goggles, helmet and shoes etc.</w:t>
      </w:r>
    </w:p>
    <w:p w:rsidR="007F6EC1" w:rsidRDefault="00237805" w:rsidP="00293082">
      <w:pPr>
        <w:pStyle w:val="Heading2"/>
        <w:numPr>
          <w:ilvl w:val="1"/>
          <w:numId w:val="3"/>
        </w:numPr>
        <w:tabs>
          <w:tab w:val="left" w:pos="1681"/>
        </w:tabs>
        <w:ind w:left="1681" w:hanging="481"/>
        <w:jc w:val="both"/>
      </w:pPr>
      <w:bookmarkStart w:id="24" w:name="4.9_GENERAL_ELECTRICAL"/>
      <w:bookmarkStart w:id="25" w:name="_bookmark12"/>
      <w:bookmarkEnd w:id="24"/>
      <w:bookmarkEnd w:id="25"/>
      <w:r>
        <w:rPr>
          <w:color w:val="4F81BC"/>
        </w:rPr>
        <w:t>GENERAL</w:t>
      </w:r>
      <w:r>
        <w:rPr>
          <w:color w:val="4F81BC"/>
          <w:spacing w:val="-1"/>
        </w:rPr>
        <w:t xml:space="preserve"> </w:t>
      </w:r>
      <w:r>
        <w:rPr>
          <w:color w:val="4F81BC"/>
        </w:rPr>
        <w:t>ELECTRICAL</w:t>
      </w:r>
    </w:p>
    <w:p w:rsidR="007F6EC1" w:rsidRDefault="007F6EC1" w:rsidP="00293082">
      <w:pPr>
        <w:pStyle w:val="BodyText"/>
        <w:spacing w:before="9"/>
        <w:jc w:val="both"/>
        <w:rPr>
          <w:rFonts w:ascii="Caladea"/>
          <w:b/>
        </w:rPr>
      </w:pPr>
    </w:p>
    <w:p w:rsidR="007F6EC1" w:rsidRDefault="00237805" w:rsidP="00293082">
      <w:pPr>
        <w:pStyle w:val="ListParagraph"/>
        <w:numPr>
          <w:ilvl w:val="2"/>
          <w:numId w:val="3"/>
        </w:numPr>
        <w:tabs>
          <w:tab w:val="left" w:pos="2280"/>
          <w:tab w:val="left" w:pos="2281"/>
        </w:tabs>
        <w:jc w:val="both"/>
        <w:rPr>
          <w:sz w:val="24"/>
        </w:rPr>
      </w:pPr>
      <w:r>
        <w:rPr>
          <w:sz w:val="24"/>
        </w:rPr>
        <w:t>All electrical works shall be done by a competent trained electrician or</w:t>
      </w:r>
      <w:r>
        <w:rPr>
          <w:spacing w:val="-20"/>
          <w:sz w:val="24"/>
        </w:rPr>
        <w:t xml:space="preserve"> </w:t>
      </w:r>
      <w:r>
        <w:rPr>
          <w:sz w:val="24"/>
        </w:rPr>
        <w:t>wireman</w:t>
      </w:r>
    </w:p>
    <w:p w:rsidR="007F6EC1" w:rsidRDefault="00237805" w:rsidP="00293082">
      <w:pPr>
        <w:pStyle w:val="ListParagraph"/>
        <w:numPr>
          <w:ilvl w:val="2"/>
          <w:numId w:val="3"/>
        </w:numPr>
        <w:tabs>
          <w:tab w:val="left" w:pos="2280"/>
          <w:tab w:val="left" w:pos="2281"/>
        </w:tabs>
        <w:spacing w:before="43"/>
        <w:jc w:val="both"/>
        <w:rPr>
          <w:sz w:val="24"/>
        </w:rPr>
      </w:pPr>
      <w:r>
        <w:rPr>
          <w:sz w:val="24"/>
        </w:rPr>
        <w:t>In isolated electrical rooms or areas no single working shall be allowed /</w:t>
      </w:r>
      <w:r>
        <w:rPr>
          <w:spacing w:val="-29"/>
          <w:sz w:val="24"/>
        </w:rPr>
        <w:t xml:space="preserve"> </w:t>
      </w:r>
      <w:r>
        <w:rPr>
          <w:sz w:val="24"/>
        </w:rPr>
        <w:t>followed</w:t>
      </w:r>
    </w:p>
    <w:p w:rsidR="007F6EC1" w:rsidRDefault="00237805" w:rsidP="00237805">
      <w:pPr>
        <w:pStyle w:val="ListParagraph"/>
        <w:numPr>
          <w:ilvl w:val="2"/>
          <w:numId w:val="3"/>
        </w:numPr>
        <w:tabs>
          <w:tab w:val="left" w:pos="2280"/>
          <w:tab w:val="left" w:pos="2281"/>
          <w:tab w:val="left" w:pos="3721"/>
        </w:tabs>
        <w:spacing w:before="52" w:line="278" w:lineRule="auto"/>
        <w:ind w:left="2281" w:right="230"/>
        <w:jc w:val="both"/>
      </w:pPr>
      <w:r>
        <w:rPr>
          <w:sz w:val="24"/>
        </w:rPr>
        <w:t>Any electrical open wires, loose connections, hot running of equipment, open panels</w:t>
      </w:r>
      <w:r w:rsidRPr="00237805">
        <w:rPr>
          <w:spacing w:val="35"/>
          <w:sz w:val="24"/>
        </w:rPr>
        <w:t xml:space="preserve"> </w:t>
      </w:r>
      <w:r>
        <w:rPr>
          <w:sz w:val="24"/>
        </w:rPr>
        <w:t>electrical</w:t>
      </w:r>
      <w:r w:rsidRPr="00237805">
        <w:rPr>
          <w:spacing w:val="36"/>
          <w:sz w:val="24"/>
        </w:rPr>
        <w:t xml:space="preserve"> </w:t>
      </w:r>
      <w:r>
        <w:rPr>
          <w:sz w:val="24"/>
        </w:rPr>
        <w:t>boards,</w:t>
      </w:r>
      <w:r w:rsidRPr="00237805">
        <w:rPr>
          <w:spacing w:val="35"/>
          <w:sz w:val="24"/>
        </w:rPr>
        <w:t xml:space="preserve"> </w:t>
      </w:r>
      <w:r>
        <w:rPr>
          <w:sz w:val="24"/>
        </w:rPr>
        <w:t>broken</w:t>
      </w:r>
      <w:r w:rsidRPr="00237805">
        <w:rPr>
          <w:spacing w:val="37"/>
          <w:sz w:val="24"/>
        </w:rPr>
        <w:t xml:space="preserve"> </w:t>
      </w:r>
      <w:r>
        <w:rPr>
          <w:sz w:val="24"/>
        </w:rPr>
        <w:t>electrical</w:t>
      </w:r>
      <w:r w:rsidRPr="00237805">
        <w:rPr>
          <w:spacing w:val="32"/>
          <w:sz w:val="24"/>
        </w:rPr>
        <w:t xml:space="preserve"> </w:t>
      </w:r>
      <w:r>
        <w:rPr>
          <w:sz w:val="24"/>
        </w:rPr>
        <w:t>switches</w:t>
      </w:r>
      <w:r w:rsidRPr="00237805">
        <w:rPr>
          <w:spacing w:val="36"/>
          <w:sz w:val="24"/>
        </w:rPr>
        <w:t xml:space="preserve"> </w:t>
      </w:r>
      <w:r>
        <w:rPr>
          <w:sz w:val="24"/>
        </w:rPr>
        <w:t>etc.</w:t>
      </w:r>
      <w:r w:rsidRPr="00237805">
        <w:rPr>
          <w:spacing w:val="35"/>
          <w:sz w:val="24"/>
        </w:rPr>
        <w:t xml:space="preserve"> </w:t>
      </w:r>
      <w:r>
        <w:rPr>
          <w:sz w:val="24"/>
        </w:rPr>
        <w:t>shall</w:t>
      </w:r>
      <w:r w:rsidRPr="00237805">
        <w:rPr>
          <w:spacing w:val="36"/>
          <w:sz w:val="24"/>
        </w:rPr>
        <w:t xml:space="preserve"> </w:t>
      </w:r>
      <w:r>
        <w:rPr>
          <w:sz w:val="24"/>
        </w:rPr>
        <w:t>be</w:t>
      </w:r>
      <w:r w:rsidRPr="00237805">
        <w:rPr>
          <w:spacing w:val="38"/>
          <w:sz w:val="24"/>
        </w:rPr>
        <w:t xml:space="preserve"> </w:t>
      </w:r>
      <w:r>
        <w:rPr>
          <w:sz w:val="24"/>
        </w:rPr>
        <w:t xml:space="preserve">promptly </w:t>
      </w:r>
      <w:r>
        <w:t>reported as hazards and until they get repaired a board of DANGER shall be displayed</w:t>
      </w:r>
      <w:r w:rsidRPr="00237805">
        <w:rPr>
          <w:spacing w:val="-6"/>
        </w:rPr>
        <w:t xml:space="preserve"> </w:t>
      </w:r>
      <w:r>
        <w:t>to caution the nearby persons.</w:t>
      </w:r>
    </w:p>
    <w:p w:rsidR="007F6EC1" w:rsidRDefault="00237805" w:rsidP="00237805">
      <w:pPr>
        <w:pStyle w:val="ListParagraph"/>
        <w:numPr>
          <w:ilvl w:val="2"/>
          <w:numId w:val="3"/>
        </w:numPr>
        <w:tabs>
          <w:tab w:val="left" w:pos="2280"/>
          <w:tab w:val="left" w:pos="2281"/>
        </w:tabs>
        <w:spacing w:line="276" w:lineRule="auto"/>
        <w:ind w:right="230"/>
        <w:jc w:val="both"/>
        <w:rPr>
          <w:sz w:val="24"/>
        </w:rPr>
      </w:pPr>
      <w:r>
        <w:rPr>
          <w:sz w:val="24"/>
        </w:rPr>
        <w:t>The use of open wires in sockets, use of wires with tape joints shall not be accepted at work place or</w:t>
      </w:r>
      <w:r>
        <w:rPr>
          <w:spacing w:val="1"/>
          <w:sz w:val="24"/>
        </w:rPr>
        <w:t xml:space="preserve"> </w:t>
      </w:r>
      <w:r>
        <w:rPr>
          <w:sz w:val="24"/>
        </w:rPr>
        <w:t>site</w:t>
      </w:r>
    </w:p>
    <w:p w:rsidR="007F6EC1" w:rsidRDefault="00237805" w:rsidP="00237805">
      <w:pPr>
        <w:pStyle w:val="ListParagraph"/>
        <w:numPr>
          <w:ilvl w:val="2"/>
          <w:numId w:val="3"/>
        </w:numPr>
        <w:tabs>
          <w:tab w:val="left" w:pos="2280"/>
          <w:tab w:val="left" w:pos="2281"/>
        </w:tabs>
        <w:spacing w:line="276" w:lineRule="auto"/>
        <w:ind w:right="230"/>
        <w:jc w:val="both"/>
        <w:rPr>
          <w:sz w:val="24"/>
        </w:rPr>
      </w:pPr>
      <w:r>
        <w:rPr>
          <w:sz w:val="24"/>
        </w:rPr>
        <w:t>All portable electrical equipment such as portable drill, grinding m/c must be of double insulated</w:t>
      </w:r>
      <w:r>
        <w:rPr>
          <w:spacing w:val="-5"/>
          <w:sz w:val="24"/>
        </w:rPr>
        <w:t xml:space="preserve"> </w:t>
      </w:r>
      <w:r>
        <w:rPr>
          <w:sz w:val="24"/>
        </w:rPr>
        <w:t>type.</w:t>
      </w:r>
    </w:p>
    <w:p w:rsidR="007F6EC1" w:rsidRDefault="00237805" w:rsidP="00237805">
      <w:pPr>
        <w:pStyle w:val="ListParagraph"/>
        <w:numPr>
          <w:ilvl w:val="2"/>
          <w:numId w:val="3"/>
        </w:numPr>
        <w:tabs>
          <w:tab w:val="left" w:pos="2280"/>
          <w:tab w:val="left" w:pos="2281"/>
        </w:tabs>
        <w:ind w:right="230"/>
        <w:jc w:val="both"/>
        <w:rPr>
          <w:sz w:val="24"/>
        </w:rPr>
      </w:pPr>
      <w:r>
        <w:rPr>
          <w:sz w:val="24"/>
        </w:rPr>
        <w:t>All metallic equipment used must have</w:t>
      </w:r>
      <w:r>
        <w:rPr>
          <w:spacing w:val="-10"/>
          <w:sz w:val="24"/>
        </w:rPr>
        <w:t xml:space="preserve"> </w:t>
      </w:r>
      <w:r>
        <w:rPr>
          <w:sz w:val="24"/>
        </w:rPr>
        <w:t>Earthing.</w:t>
      </w:r>
    </w:p>
    <w:p w:rsidR="007F6EC1" w:rsidRDefault="007F6EC1" w:rsidP="00293082">
      <w:pPr>
        <w:jc w:val="both"/>
        <w:rPr>
          <w:sz w:val="24"/>
        </w:rPr>
        <w:sectPr w:rsidR="007F6EC1" w:rsidSect="00563597">
          <w:pgSz w:w="12240" w:h="15840"/>
          <w:pgMar w:top="1440" w:right="700" w:bottom="1040" w:left="600" w:header="571" w:footer="836" w:gutter="0"/>
          <w:cols w:space="720"/>
        </w:sectPr>
      </w:pPr>
    </w:p>
    <w:p w:rsidR="007F6EC1" w:rsidRDefault="007F6EC1" w:rsidP="00293082">
      <w:pPr>
        <w:pStyle w:val="BodyText"/>
        <w:jc w:val="both"/>
        <w:rPr>
          <w:sz w:val="20"/>
        </w:rPr>
      </w:pPr>
    </w:p>
    <w:p w:rsidR="007F6EC1" w:rsidRDefault="007F6EC1" w:rsidP="00293082">
      <w:pPr>
        <w:pStyle w:val="BodyText"/>
        <w:jc w:val="both"/>
        <w:rPr>
          <w:sz w:val="18"/>
        </w:rPr>
      </w:pPr>
    </w:p>
    <w:p w:rsidR="007F6EC1" w:rsidRDefault="0084696A" w:rsidP="00237805">
      <w:pPr>
        <w:pStyle w:val="Heading3"/>
        <w:numPr>
          <w:ilvl w:val="0"/>
          <w:numId w:val="8"/>
        </w:numPr>
        <w:tabs>
          <w:tab w:val="left" w:pos="1076"/>
        </w:tabs>
        <w:ind w:left="1075" w:hanging="236"/>
        <w:jc w:val="both"/>
      </w:pPr>
      <w:r>
        <w:rPr>
          <w:noProof/>
          <w:lang w:val="en-IN" w:eastAsia="en-IN"/>
        </w:rPr>
        <mc:AlternateContent>
          <mc:Choice Requires="wps">
            <w:drawing>
              <wp:anchor distT="0" distB="0" distL="114300" distR="114300" simplePos="0" relativeHeight="15729664" behindDoc="0" locked="0" layoutInCell="1" allowOverlap="1" wp14:anchorId="71C41868">
                <wp:simplePos x="0" y="0"/>
                <wp:positionH relativeFrom="page">
                  <wp:posOffset>448310</wp:posOffset>
                </wp:positionH>
                <wp:positionV relativeFrom="page">
                  <wp:posOffset>1914525</wp:posOffset>
                </wp:positionV>
                <wp:extent cx="7056755" cy="59823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755" cy="598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805" w:rsidRDefault="0023780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41868" id="_x0000_t202" coordsize="21600,21600" o:spt="202" path="m,l,21600r21600,l21600,xe">
                <v:stroke joinstyle="miter"/>
                <v:path gradientshapeok="t" o:connecttype="rect"/>
              </v:shapetype>
              <v:shape id="Text Box 2" o:spid="_x0000_s1026" type="#_x0000_t202" style="position:absolute;left:0;text-align:left;margin-left:35.3pt;margin-top:150.75pt;width:555.65pt;height:471.0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tbrQIAAKo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YcdJBix7oqNGtGFFgqjP0KgWn+x7c9AjbxtMwVf2dKL8qxMW6IXxHb6QUQ0NJBdn55qZ7dnXC&#10;UQZkO3wQFYQhey0s0FjLzgBCMRCgQ5ceT50xqZSwufSixTKKMCrhLEri4PIysjFIOl/vpdLvqOiQ&#10;MTIsofUWnhzulDbpkHR2MdG4KFjb2va3/NkGOE47EByumjOThu3mj8RLNvEmDp0wWGyc0Mtz56ZY&#10;h86i8JdRfpmv17n/08T1w7RhVUW5CTMryw//rHNHjU+aOGlLiZZVBs6kpORuu24lOhBQdmG/Y0HO&#10;3NznadgiAJcXlPwg9G6DxCkW8dIJizBykqUXO56f3CYLL0zCvHhO6Y5x+u+U0JDhJAqiSU2/5ebZ&#10;7zU3knZMw+xoWZfh+OREUqPBDa9sazVh7WSflcKk/1QKaPfcaKtYI9JJrnrcjoBiZLwV1SNoVwpQ&#10;FggUBh4YjZDfMRpgeGRYfdsTSTFq33PQv5k0syFnYzsbhJdwNcMao8lc62ki7XvJdg0gTy+Mixt4&#10;IzWz6n3K4viyYCBYEsfhZSbO+b/1ehqxq18AAAD//wMAUEsDBBQABgAIAAAAIQC3XYJH4QAAAAwB&#10;AAAPAAAAZHJzL2Rvd25yZXYueG1sTI/BTsMwDIbvSLxDZCRuLOkGZStNpwnBaRKiKweOaeO10Rqn&#10;NNnWvT3ZCW62/On39+fryfbshKM3jiQkMwEMqXHaUCvhq3p/WALzQZFWvSOUcEEP6+L2JleZdmcq&#10;8bQLLYsh5DMloQthyDj3TYdW+ZkbkOJt70arQlzHlutRnWO47flciJRbZSh+6NSArx02h93RSth8&#10;U/lmfj7qz3JfmqpaCdqmBynv76bNC7CAU/iD4aof1aGITrU7kvasl/As0khKWIjkCdgVSJbJClgd&#10;p/njIgVe5Px/ieIXAAD//wMAUEsBAi0AFAAGAAgAAAAhALaDOJL+AAAA4QEAABMAAAAAAAAAAAAA&#10;AAAAAAAAAFtDb250ZW50X1R5cGVzXS54bWxQSwECLQAUAAYACAAAACEAOP0h/9YAAACUAQAACwAA&#10;AAAAAAAAAAAAAAAvAQAAX3JlbHMvLnJlbHNQSwECLQAUAAYACAAAACEAd/jrW60CAACqBQAADgAA&#10;AAAAAAAAAAAAAAAuAgAAZHJzL2Uyb0RvYy54bWxQSwECLQAUAAYACAAAACEAt12CR+EAAAAMAQAA&#10;DwAAAAAAAAAAAAAAAAAHBQAAZHJzL2Rvd25yZXYueG1sUEsFBgAAAAAEAAQA8wAAABUGAAAAAA==&#10;" filled="f" stroked="f">
                <v:textbox inset="0,0,0,0">
                  <w:txbxContent>
                    <w:p w:rsidR="00237805" w:rsidRDefault="00237805">
                      <w:pPr>
                        <w:pStyle w:val="BodyText"/>
                      </w:pPr>
                    </w:p>
                  </w:txbxContent>
                </v:textbox>
                <w10:wrap anchorx="page" anchory="page"/>
              </v:shape>
            </w:pict>
          </mc:Fallback>
        </mc:AlternateContent>
      </w:r>
      <w:r w:rsidR="00237805">
        <w:t>TRAINING EVALUATION &amp; EFFECTIVENESS</w:t>
      </w:r>
      <w:r w:rsidR="00237805" w:rsidRPr="008D1FE5">
        <w:rPr>
          <w:spacing w:val="-14"/>
        </w:rPr>
        <w:t xml:space="preserve"> </w:t>
      </w:r>
      <w:r w:rsidR="00237805">
        <w:t>RECORD</w:t>
      </w:r>
    </w:p>
    <w:p w:rsidR="008D1FE5" w:rsidRDefault="008D1FE5" w:rsidP="008D1FE5">
      <w:pPr>
        <w:pStyle w:val="Heading3"/>
        <w:tabs>
          <w:tab w:val="left" w:pos="1076"/>
        </w:tabs>
        <w:jc w:val="both"/>
      </w:pPr>
    </w:p>
    <w:tbl>
      <w:tblPr>
        <w:tblpPr w:leftFromText="180" w:rightFromText="180" w:vertAnchor="text" w:horzAnchor="margin" w:tblpXSpec="right" w:tblpY="-45"/>
        <w:tblW w:w="10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6"/>
        <w:gridCol w:w="1179"/>
        <w:gridCol w:w="726"/>
        <w:gridCol w:w="640"/>
        <w:gridCol w:w="718"/>
        <w:gridCol w:w="727"/>
        <w:gridCol w:w="96"/>
        <w:gridCol w:w="718"/>
        <w:gridCol w:w="542"/>
        <w:gridCol w:w="106"/>
        <w:gridCol w:w="450"/>
        <w:gridCol w:w="454"/>
        <w:gridCol w:w="454"/>
        <w:gridCol w:w="349"/>
        <w:gridCol w:w="104"/>
        <w:gridCol w:w="210"/>
        <w:gridCol w:w="333"/>
        <w:gridCol w:w="347"/>
        <w:gridCol w:w="105"/>
        <w:gridCol w:w="541"/>
        <w:gridCol w:w="453"/>
        <w:gridCol w:w="453"/>
        <w:gridCol w:w="454"/>
        <w:gridCol w:w="8"/>
      </w:tblGrid>
      <w:tr w:rsidR="008D1FE5" w:rsidTr="008D1FE5">
        <w:trPr>
          <w:trHeight w:val="456"/>
        </w:trPr>
        <w:tc>
          <w:tcPr>
            <w:tcW w:w="3809" w:type="dxa"/>
            <w:gridSpan w:val="5"/>
          </w:tcPr>
          <w:p w:rsidR="008D1FE5" w:rsidRDefault="008D1FE5" w:rsidP="008D1FE5">
            <w:pPr>
              <w:pStyle w:val="TableParagraph"/>
              <w:spacing w:before="1"/>
              <w:ind w:left="110"/>
              <w:rPr>
                <w:b/>
              </w:rPr>
            </w:pPr>
            <w:r>
              <w:rPr>
                <w:b/>
              </w:rPr>
              <w:t>Name of the Training Program</w:t>
            </w:r>
          </w:p>
        </w:tc>
        <w:tc>
          <w:tcPr>
            <w:tcW w:w="6904" w:type="dxa"/>
            <w:gridSpan w:val="19"/>
          </w:tcPr>
          <w:p w:rsidR="008D1FE5" w:rsidRDefault="008D1FE5" w:rsidP="008D1FE5">
            <w:pPr>
              <w:pStyle w:val="TableParagraph"/>
              <w:rPr>
                <w:rFonts w:ascii="Times New Roman"/>
              </w:rPr>
            </w:pPr>
          </w:p>
        </w:tc>
      </w:tr>
      <w:tr w:rsidR="008D1FE5" w:rsidTr="008D1FE5">
        <w:trPr>
          <w:trHeight w:val="456"/>
        </w:trPr>
        <w:tc>
          <w:tcPr>
            <w:tcW w:w="1725" w:type="dxa"/>
            <w:gridSpan w:val="2"/>
          </w:tcPr>
          <w:p w:rsidR="008D1FE5" w:rsidRDefault="008D1FE5" w:rsidP="008D1FE5">
            <w:pPr>
              <w:pStyle w:val="TableParagraph"/>
              <w:spacing w:before="1"/>
              <w:ind w:left="110"/>
              <w:rPr>
                <w:b/>
              </w:rPr>
            </w:pPr>
            <w:r>
              <w:rPr>
                <w:b/>
              </w:rPr>
              <w:t>Trainer</w:t>
            </w:r>
          </w:p>
        </w:tc>
        <w:tc>
          <w:tcPr>
            <w:tcW w:w="3625" w:type="dxa"/>
            <w:gridSpan w:val="6"/>
          </w:tcPr>
          <w:p w:rsidR="008D1FE5" w:rsidRDefault="008D1FE5" w:rsidP="008D1FE5">
            <w:pPr>
              <w:pStyle w:val="TableParagraph"/>
              <w:rPr>
                <w:rFonts w:ascii="Times New Roman"/>
              </w:rPr>
            </w:pPr>
          </w:p>
        </w:tc>
        <w:tc>
          <w:tcPr>
            <w:tcW w:w="2669" w:type="dxa"/>
            <w:gridSpan w:val="8"/>
          </w:tcPr>
          <w:p w:rsidR="008D1FE5" w:rsidRDefault="008D1FE5" w:rsidP="008D1FE5">
            <w:pPr>
              <w:pStyle w:val="TableParagraph"/>
              <w:spacing w:before="1"/>
              <w:ind w:left="113"/>
              <w:rPr>
                <w:b/>
              </w:rPr>
            </w:pPr>
            <w:r>
              <w:rPr>
                <w:b/>
              </w:rPr>
              <w:t>Venue</w:t>
            </w:r>
          </w:p>
        </w:tc>
        <w:tc>
          <w:tcPr>
            <w:tcW w:w="2694" w:type="dxa"/>
            <w:gridSpan w:val="8"/>
          </w:tcPr>
          <w:p w:rsidR="008D1FE5" w:rsidRDefault="008D1FE5" w:rsidP="008D1FE5">
            <w:pPr>
              <w:pStyle w:val="TableParagraph"/>
              <w:rPr>
                <w:rFonts w:ascii="Times New Roman"/>
              </w:rPr>
            </w:pPr>
          </w:p>
        </w:tc>
      </w:tr>
      <w:tr w:rsidR="008D1FE5" w:rsidTr="008D1FE5">
        <w:trPr>
          <w:trHeight w:val="456"/>
        </w:trPr>
        <w:tc>
          <w:tcPr>
            <w:tcW w:w="2451" w:type="dxa"/>
            <w:gridSpan w:val="3"/>
          </w:tcPr>
          <w:p w:rsidR="008D1FE5" w:rsidRDefault="008D1FE5" w:rsidP="008D1FE5">
            <w:pPr>
              <w:pStyle w:val="TableParagraph"/>
              <w:spacing w:before="2"/>
              <w:ind w:left="110"/>
              <w:rPr>
                <w:b/>
              </w:rPr>
            </w:pPr>
            <w:r>
              <w:rPr>
                <w:b/>
              </w:rPr>
              <w:t>Duration (In Hrs)</w:t>
            </w:r>
          </w:p>
        </w:tc>
        <w:tc>
          <w:tcPr>
            <w:tcW w:w="2085" w:type="dxa"/>
            <w:gridSpan w:val="3"/>
          </w:tcPr>
          <w:p w:rsidR="008D1FE5" w:rsidRDefault="008D1FE5" w:rsidP="008D1FE5">
            <w:pPr>
              <w:pStyle w:val="TableParagraph"/>
              <w:rPr>
                <w:rFonts w:ascii="Times New Roman"/>
              </w:rPr>
            </w:pPr>
          </w:p>
        </w:tc>
        <w:tc>
          <w:tcPr>
            <w:tcW w:w="1356" w:type="dxa"/>
            <w:gridSpan w:val="3"/>
          </w:tcPr>
          <w:p w:rsidR="008D1FE5" w:rsidRDefault="008D1FE5" w:rsidP="008D1FE5">
            <w:pPr>
              <w:pStyle w:val="TableParagraph"/>
              <w:spacing w:before="2"/>
              <w:ind w:left="351"/>
              <w:rPr>
                <w:b/>
              </w:rPr>
            </w:pPr>
            <w:r>
              <w:rPr>
                <w:b/>
              </w:rPr>
              <w:t>From</w:t>
            </w:r>
          </w:p>
        </w:tc>
        <w:tc>
          <w:tcPr>
            <w:tcW w:w="1813" w:type="dxa"/>
            <w:gridSpan w:val="5"/>
          </w:tcPr>
          <w:p w:rsidR="008D1FE5" w:rsidRDefault="008D1FE5" w:rsidP="008D1FE5">
            <w:pPr>
              <w:pStyle w:val="TableParagraph"/>
              <w:rPr>
                <w:rFonts w:ascii="Times New Roman"/>
              </w:rPr>
            </w:pPr>
          </w:p>
        </w:tc>
        <w:tc>
          <w:tcPr>
            <w:tcW w:w="994" w:type="dxa"/>
            <w:gridSpan w:val="4"/>
          </w:tcPr>
          <w:p w:rsidR="008D1FE5" w:rsidRDefault="008D1FE5" w:rsidP="008D1FE5">
            <w:pPr>
              <w:pStyle w:val="TableParagraph"/>
              <w:spacing w:before="2"/>
              <w:ind w:left="307"/>
              <w:rPr>
                <w:b/>
              </w:rPr>
            </w:pPr>
            <w:r>
              <w:rPr>
                <w:b/>
              </w:rPr>
              <w:t>To</w:t>
            </w:r>
          </w:p>
        </w:tc>
        <w:tc>
          <w:tcPr>
            <w:tcW w:w="2014" w:type="dxa"/>
            <w:gridSpan w:val="6"/>
          </w:tcPr>
          <w:p w:rsidR="008D1FE5" w:rsidRDefault="008D1FE5" w:rsidP="008D1FE5">
            <w:pPr>
              <w:pStyle w:val="TableParagraph"/>
              <w:rPr>
                <w:rFonts w:ascii="Times New Roman"/>
              </w:rPr>
            </w:pPr>
          </w:p>
        </w:tc>
      </w:tr>
      <w:tr w:rsidR="008D1FE5" w:rsidTr="008D1FE5">
        <w:trPr>
          <w:trHeight w:val="487"/>
        </w:trPr>
        <w:tc>
          <w:tcPr>
            <w:tcW w:w="2451" w:type="dxa"/>
            <w:gridSpan w:val="3"/>
          </w:tcPr>
          <w:p w:rsidR="008D1FE5" w:rsidRDefault="008D1FE5" w:rsidP="008D1FE5">
            <w:pPr>
              <w:pStyle w:val="TableParagraph"/>
              <w:spacing w:before="20"/>
              <w:ind w:left="110"/>
              <w:rPr>
                <w:b/>
              </w:rPr>
            </w:pPr>
            <w:r>
              <w:rPr>
                <w:b/>
              </w:rPr>
              <w:t>Dateof Training:</w:t>
            </w:r>
          </w:p>
        </w:tc>
        <w:tc>
          <w:tcPr>
            <w:tcW w:w="8262" w:type="dxa"/>
            <w:gridSpan w:val="21"/>
          </w:tcPr>
          <w:p w:rsidR="008D1FE5" w:rsidRDefault="008D1FE5" w:rsidP="008D1FE5">
            <w:pPr>
              <w:pStyle w:val="TableParagraph"/>
              <w:rPr>
                <w:rFonts w:ascii="Times New Roman"/>
              </w:rPr>
            </w:pPr>
          </w:p>
        </w:tc>
      </w:tr>
      <w:tr w:rsidR="008D1FE5" w:rsidTr="008D1FE5">
        <w:trPr>
          <w:trHeight w:val="914"/>
        </w:trPr>
        <w:tc>
          <w:tcPr>
            <w:tcW w:w="10713" w:type="dxa"/>
            <w:gridSpan w:val="24"/>
          </w:tcPr>
          <w:p w:rsidR="008D1FE5" w:rsidRDefault="008D1FE5" w:rsidP="008D1FE5">
            <w:pPr>
              <w:pStyle w:val="TableParagraph"/>
              <w:spacing w:before="1"/>
              <w:ind w:left="110"/>
              <w:rPr>
                <w:b/>
              </w:rPr>
            </w:pPr>
            <w:r>
              <w:rPr>
                <w:b/>
              </w:rPr>
              <w:t>Purpose of the Program</w:t>
            </w:r>
          </w:p>
        </w:tc>
      </w:tr>
      <w:tr w:rsidR="008D1FE5" w:rsidTr="008D1FE5">
        <w:trPr>
          <w:trHeight w:val="456"/>
        </w:trPr>
        <w:tc>
          <w:tcPr>
            <w:tcW w:w="10713" w:type="dxa"/>
            <w:gridSpan w:val="24"/>
          </w:tcPr>
          <w:p w:rsidR="008D1FE5" w:rsidRDefault="008D1FE5" w:rsidP="008D1FE5">
            <w:pPr>
              <w:pStyle w:val="TableParagraph"/>
              <w:spacing w:before="1"/>
              <w:ind w:left="110"/>
              <w:rPr>
                <w:b/>
              </w:rPr>
            </w:pPr>
            <w:r>
              <w:rPr>
                <w:b/>
              </w:rPr>
              <w:t>Training Effectiveness checked on:</w:t>
            </w:r>
          </w:p>
        </w:tc>
      </w:tr>
      <w:tr w:rsidR="008D1FE5" w:rsidTr="008D1FE5">
        <w:trPr>
          <w:trHeight w:val="456"/>
        </w:trPr>
        <w:tc>
          <w:tcPr>
            <w:tcW w:w="10713" w:type="dxa"/>
            <w:gridSpan w:val="24"/>
          </w:tcPr>
          <w:p w:rsidR="008D1FE5" w:rsidRDefault="008D1FE5" w:rsidP="008D1FE5">
            <w:pPr>
              <w:pStyle w:val="TableParagraph"/>
              <w:spacing w:before="1"/>
              <w:ind w:left="110"/>
              <w:rPr>
                <w:b/>
              </w:rPr>
            </w:pPr>
            <w:r>
              <w:rPr>
                <w:b/>
              </w:rPr>
              <w:t>Participants Details</w:t>
            </w:r>
          </w:p>
        </w:tc>
      </w:tr>
      <w:tr w:rsidR="008D1FE5" w:rsidTr="008D1FE5">
        <w:trPr>
          <w:trHeight w:val="461"/>
        </w:trPr>
        <w:tc>
          <w:tcPr>
            <w:tcW w:w="546" w:type="dxa"/>
            <w:vMerge w:val="restart"/>
          </w:tcPr>
          <w:p w:rsidR="008D1FE5" w:rsidRDefault="008D1FE5" w:rsidP="008D1FE5">
            <w:pPr>
              <w:pStyle w:val="TableParagraph"/>
              <w:spacing w:before="9"/>
              <w:rPr>
                <w:b/>
                <w:sz w:val="21"/>
              </w:rPr>
            </w:pPr>
          </w:p>
          <w:p w:rsidR="008D1FE5" w:rsidRDefault="008D1FE5" w:rsidP="008D1FE5">
            <w:pPr>
              <w:pStyle w:val="TableParagraph"/>
              <w:ind w:left="110"/>
              <w:rPr>
                <w:b/>
              </w:rPr>
            </w:pPr>
            <w:r>
              <w:rPr>
                <w:b/>
              </w:rPr>
              <w:t>Sr#</w:t>
            </w:r>
          </w:p>
        </w:tc>
        <w:tc>
          <w:tcPr>
            <w:tcW w:w="2545" w:type="dxa"/>
            <w:gridSpan w:val="3"/>
            <w:vMerge w:val="restart"/>
          </w:tcPr>
          <w:p w:rsidR="008D1FE5" w:rsidRDefault="008D1FE5" w:rsidP="008D1FE5">
            <w:pPr>
              <w:pStyle w:val="TableParagraph"/>
              <w:spacing w:before="9"/>
              <w:rPr>
                <w:b/>
                <w:sz w:val="21"/>
              </w:rPr>
            </w:pPr>
          </w:p>
          <w:p w:rsidR="008D1FE5" w:rsidRDefault="008D1FE5" w:rsidP="008D1FE5">
            <w:pPr>
              <w:pStyle w:val="TableParagraph"/>
              <w:ind w:left="105"/>
              <w:rPr>
                <w:b/>
              </w:rPr>
            </w:pPr>
            <w:r>
              <w:rPr>
                <w:b/>
              </w:rPr>
              <w:t>Employee Name</w:t>
            </w:r>
          </w:p>
        </w:tc>
        <w:tc>
          <w:tcPr>
            <w:tcW w:w="1541" w:type="dxa"/>
            <w:gridSpan w:val="3"/>
            <w:vMerge w:val="restart"/>
          </w:tcPr>
          <w:p w:rsidR="008D1FE5" w:rsidRDefault="008D1FE5" w:rsidP="008D1FE5">
            <w:pPr>
              <w:pStyle w:val="TableParagraph"/>
              <w:spacing w:before="9"/>
              <w:rPr>
                <w:b/>
                <w:sz w:val="21"/>
              </w:rPr>
            </w:pPr>
          </w:p>
          <w:p w:rsidR="008D1FE5" w:rsidRDefault="008D1FE5" w:rsidP="008D1FE5">
            <w:pPr>
              <w:pStyle w:val="TableParagraph"/>
              <w:ind w:left="105"/>
              <w:rPr>
                <w:b/>
              </w:rPr>
            </w:pPr>
            <w:r>
              <w:rPr>
                <w:b/>
              </w:rPr>
              <w:t>Designation</w:t>
            </w:r>
          </w:p>
        </w:tc>
        <w:tc>
          <w:tcPr>
            <w:tcW w:w="1366" w:type="dxa"/>
            <w:gridSpan w:val="3"/>
            <w:vMerge w:val="restart"/>
          </w:tcPr>
          <w:p w:rsidR="008D1FE5" w:rsidRDefault="008D1FE5" w:rsidP="008D1FE5">
            <w:pPr>
              <w:pStyle w:val="TableParagraph"/>
              <w:spacing w:before="9"/>
              <w:rPr>
                <w:b/>
                <w:sz w:val="21"/>
              </w:rPr>
            </w:pPr>
          </w:p>
          <w:p w:rsidR="008D1FE5" w:rsidRDefault="008D1FE5" w:rsidP="008D1FE5">
            <w:pPr>
              <w:pStyle w:val="TableParagraph"/>
              <w:ind w:left="112"/>
              <w:rPr>
                <w:b/>
              </w:rPr>
            </w:pPr>
            <w:r>
              <w:rPr>
                <w:b/>
              </w:rPr>
              <w:t>Signature</w:t>
            </w:r>
          </w:p>
        </w:tc>
        <w:tc>
          <w:tcPr>
            <w:tcW w:w="2354" w:type="dxa"/>
            <w:gridSpan w:val="7"/>
          </w:tcPr>
          <w:p w:rsidR="008D1FE5" w:rsidRDefault="008D1FE5" w:rsidP="008D1FE5">
            <w:pPr>
              <w:pStyle w:val="TableParagraph"/>
              <w:spacing w:before="6"/>
              <w:ind w:left="354"/>
              <w:rPr>
                <w:b/>
              </w:rPr>
            </w:pPr>
            <w:r>
              <w:rPr>
                <w:b/>
              </w:rPr>
              <w:t>Evaluation</w:t>
            </w:r>
          </w:p>
        </w:tc>
        <w:tc>
          <w:tcPr>
            <w:tcW w:w="2361" w:type="dxa"/>
            <w:gridSpan w:val="7"/>
          </w:tcPr>
          <w:p w:rsidR="008D1FE5" w:rsidRDefault="008D1FE5" w:rsidP="008D1FE5">
            <w:pPr>
              <w:pStyle w:val="TableParagraph"/>
              <w:spacing w:before="6"/>
              <w:ind w:left="319"/>
              <w:rPr>
                <w:b/>
              </w:rPr>
            </w:pPr>
            <w:r>
              <w:rPr>
                <w:b/>
              </w:rPr>
              <w:t>Effectiveness</w:t>
            </w:r>
          </w:p>
        </w:tc>
      </w:tr>
      <w:tr w:rsidR="008D1FE5" w:rsidTr="008D1FE5">
        <w:trPr>
          <w:gridAfter w:val="1"/>
          <w:wAfter w:w="8" w:type="dxa"/>
          <w:trHeight w:val="456"/>
        </w:trPr>
        <w:tc>
          <w:tcPr>
            <w:tcW w:w="546" w:type="dxa"/>
            <w:vMerge/>
            <w:tcBorders>
              <w:top w:val="nil"/>
            </w:tcBorders>
          </w:tcPr>
          <w:p w:rsidR="008D1FE5" w:rsidRDefault="008D1FE5" w:rsidP="008D1FE5">
            <w:pPr>
              <w:rPr>
                <w:sz w:val="2"/>
                <w:szCs w:val="2"/>
              </w:rPr>
            </w:pPr>
          </w:p>
        </w:tc>
        <w:tc>
          <w:tcPr>
            <w:tcW w:w="2545" w:type="dxa"/>
            <w:gridSpan w:val="3"/>
            <w:vMerge/>
            <w:tcBorders>
              <w:top w:val="nil"/>
            </w:tcBorders>
          </w:tcPr>
          <w:p w:rsidR="008D1FE5" w:rsidRDefault="008D1FE5" w:rsidP="008D1FE5">
            <w:pPr>
              <w:rPr>
                <w:sz w:val="2"/>
                <w:szCs w:val="2"/>
              </w:rPr>
            </w:pPr>
          </w:p>
        </w:tc>
        <w:tc>
          <w:tcPr>
            <w:tcW w:w="1541" w:type="dxa"/>
            <w:gridSpan w:val="3"/>
            <w:vMerge/>
            <w:tcBorders>
              <w:top w:val="nil"/>
            </w:tcBorders>
          </w:tcPr>
          <w:p w:rsidR="008D1FE5" w:rsidRDefault="008D1FE5" w:rsidP="008D1FE5">
            <w:pPr>
              <w:rPr>
                <w:sz w:val="2"/>
                <w:szCs w:val="2"/>
              </w:rPr>
            </w:pPr>
          </w:p>
        </w:tc>
        <w:tc>
          <w:tcPr>
            <w:tcW w:w="1366" w:type="dxa"/>
            <w:gridSpan w:val="3"/>
            <w:vMerge/>
            <w:tcBorders>
              <w:top w:val="nil"/>
            </w:tcBorders>
          </w:tcPr>
          <w:p w:rsidR="008D1FE5" w:rsidRDefault="008D1FE5" w:rsidP="008D1FE5">
            <w:pPr>
              <w:rPr>
                <w:sz w:val="2"/>
                <w:szCs w:val="2"/>
              </w:rPr>
            </w:pPr>
          </w:p>
        </w:tc>
        <w:tc>
          <w:tcPr>
            <w:tcW w:w="450" w:type="dxa"/>
          </w:tcPr>
          <w:p w:rsidR="008D1FE5" w:rsidRDefault="008D1FE5" w:rsidP="008D1FE5">
            <w:pPr>
              <w:pStyle w:val="TableParagraph"/>
              <w:spacing w:before="1"/>
              <w:ind w:left="109"/>
              <w:rPr>
                <w:b/>
              </w:rPr>
            </w:pPr>
            <w:r>
              <w:rPr>
                <w:b/>
              </w:rPr>
              <w:t>5</w:t>
            </w:r>
          </w:p>
        </w:tc>
        <w:tc>
          <w:tcPr>
            <w:tcW w:w="454" w:type="dxa"/>
          </w:tcPr>
          <w:p w:rsidR="008D1FE5" w:rsidRDefault="008D1FE5" w:rsidP="008D1FE5">
            <w:pPr>
              <w:pStyle w:val="TableParagraph"/>
              <w:spacing w:before="1"/>
              <w:ind w:left="115"/>
              <w:rPr>
                <w:b/>
              </w:rPr>
            </w:pPr>
            <w:r>
              <w:rPr>
                <w:b/>
              </w:rPr>
              <w:t>4</w:t>
            </w:r>
          </w:p>
        </w:tc>
        <w:tc>
          <w:tcPr>
            <w:tcW w:w="454" w:type="dxa"/>
          </w:tcPr>
          <w:p w:rsidR="008D1FE5" w:rsidRDefault="008D1FE5" w:rsidP="008D1FE5">
            <w:pPr>
              <w:pStyle w:val="TableParagraph"/>
              <w:spacing w:before="1"/>
              <w:ind w:left="116"/>
              <w:rPr>
                <w:b/>
              </w:rPr>
            </w:pPr>
            <w:r>
              <w:rPr>
                <w:b/>
              </w:rPr>
              <w:t>3</w:t>
            </w:r>
          </w:p>
        </w:tc>
        <w:tc>
          <w:tcPr>
            <w:tcW w:w="453" w:type="dxa"/>
            <w:gridSpan w:val="2"/>
          </w:tcPr>
          <w:p w:rsidR="008D1FE5" w:rsidRDefault="008D1FE5" w:rsidP="008D1FE5">
            <w:pPr>
              <w:pStyle w:val="TableParagraph"/>
              <w:spacing w:before="1"/>
              <w:ind w:left="112"/>
              <w:rPr>
                <w:b/>
              </w:rPr>
            </w:pPr>
            <w:r>
              <w:rPr>
                <w:b/>
              </w:rPr>
              <w:t>2</w:t>
            </w:r>
          </w:p>
        </w:tc>
        <w:tc>
          <w:tcPr>
            <w:tcW w:w="543" w:type="dxa"/>
            <w:gridSpan w:val="2"/>
          </w:tcPr>
          <w:p w:rsidR="008D1FE5" w:rsidRDefault="008D1FE5" w:rsidP="008D1FE5">
            <w:pPr>
              <w:pStyle w:val="TableParagraph"/>
              <w:spacing w:before="1"/>
              <w:ind w:left="115"/>
              <w:rPr>
                <w:b/>
              </w:rPr>
            </w:pPr>
            <w:r>
              <w:rPr>
                <w:b/>
              </w:rPr>
              <w:t>1</w:t>
            </w:r>
          </w:p>
        </w:tc>
        <w:tc>
          <w:tcPr>
            <w:tcW w:w="452" w:type="dxa"/>
            <w:gridSpan w:val="2"/>
          </w:tcPr>
          <w:p w:rsidR="008D1FE5" w:rsidRDefault="008D1FE5" w:rsidP="008D1FE5">
            <w:pPr>
              <w:pStyle w:val="TableParagraph"/>
              <w:spacing w:before="1"/>
              <w:ind w:left="123"/>
              <w:rPr>
                <w:b/>
              </w:rPr>
            </w:pPr>
            <w:r>
              <w:rPr>
                <w:b/>
              </w:rPr>
              <w:t>5</w:t>
            </w:r>
          </w:p>
        </w:tc>
        <w:tc>
          <w:tcPr>
            <w:tcW w:w="541" w:type="dxa"/>
          </w:tcPr>
          <w:p w:rsidR="008D1FE5" w:rsidRDefault="008D1FE5" w:rsidP="008D1FE5">
            <w:pPr>
              <w:pStyle w:val="TableParagraph"/>
              <w:spacing w:before="1"/>
              <w:ind w:left="121"/>
              <w:rPr>
                <w:b/>
              </w:rPr>
            </w:pPr>
            <w:r>
              <w:rPr>
                <w:b/>
              </w:rPr>
              <w:t>4</w:t>
            </w:r>
          </w:p>
        </w:tc>
        <w:tc>
          <w:tcPr>
            <w:tcW w:w="453" w:type="dxa"/>
          </w:tcPr>
          <w:p w:rsidR="008D1FE5" w:rsidRDefault="008D1FE5" w:rsidP="008D1FE5">
            <w:pPr>
              <w:pStyle w:val="TableParagraph"/>
              <w:spacing w:before="1"/>
              <w:ind w:left="128"/>
              <w:rPr>
                <w:b/>
              </w:rPr>
            </w:pPr>
            <w:r>
              <w:rPr>
                <w:b/>
              </w:rPr>
              <w:t>3</w:t>
            </w:r>
          </w:p>
        </w:tc>
        <w:tc>
          <w:tcPr>
            <w:tcW w:w="453" w:type="dxa"/>
          </w:tcPr>
          <w:p w:rsidR="008D1FE5" w:rsidRDefault="008D1FE5" w:rsidP="008D1FE5">
            <w:pPr>
              <w:pStyle w:val="TableParagraph"/>
              <w:spacing w:before="1"/>
              <w:ind w:left="130"/>
              <w:rPr>
                <w:b/>
              </w:rPr>
            </w:pPr>
            <w:r>
              <w:rPr>
                <w:b/>
              </w:rPr>
              <w:t>2</w:t>
            </w:r>
          </w:p>
        </w:tc>
        <w:tc>
          <w:tcPr>
            <w:tcW w:w="454" w:type="dxa"/>
          </w:tcPr>
          <w:p w:rsidR="008D1FE5" w:rsidRDefault="008D1FE5" w:rsidP="008D1FE5">
            <w:pPr>
              <w:pStyle w:val="TableParagraph"/>
              <w:spacing w:before="1"/>
              <w:ind w:left="128"/>
              <w:rPr>
                <w:b/>
              </w:rPr>
            </w:pPr>
            <w:r>
              <w:rPr>
                <w:b/>
              </w:rPr>
              <w:t>1</w:t>
            </w:r>
          </w:p>
        </w:tc>
      </w:tr>
      <w:tr w:rsidR="008D1FE5" w:rsidTr="008D1FE5">
        <w:trPr>
          <w:gridAfter w:val="1"/>
          <w:wAfter w:w="8" w:type="dxa"/>
          <w:trHeight w:val="456"/>
        </w:trPr>
        <w:tc>
          <w:tcPr>
            <w:tcW w:w="546" w:type="dxa"/>
          </w:tcPr>
          <w:p w:rsidR="008D1FE5" w:rsidRDefault="008D1FE5" w:rsidP="008D1FE5">
            <w:pPr>
              <w:pStyle w:val="TableParagraph"/>
              <w:rPr>
                <w:rFonts w:ascii="Times New Roman"/>
              </w:rPr>
            </w:pPr>
          </w:p>
        </w:tc>
        <w:tc>
          <w:tcPr>
            <w:tcW w:w="2545" w:type="dxa"/>
            <w:gridSpan w:val="3"/>
          </w:tcPr>
          <w:p w:rsidR="008D1FE5" w:rsidRDefault="008D1FE5" w:rsidP="008D1FE5">
            <w:pPr>
              <w:pStyle w:val="TableParagraph"/>
              <w:rPr>
                <w:rFonts w:ascii="Times New Roman"/>
              </w:rPr>
            </w:pPr>
          </w:p>
        </w:tc>
        <w:tc>
          <w:tcPr>
            <w:tcW w:w="1541" w:type="dxa"/>
            <w:gridSpan w:val="3"/>
          </w:tcPr>
          <w:p w:rsidR="008D1FE5" w:rsidRDefault="008D1FE5" w:rsidP="008D1FE5">
            <w:pPr>
              <w:pStyle w:val="TableParagraph"/>
              <w:rPr>
                <w:rFonts w:ascii="Times New Roman"/>
              </w:rPr>
            </w:pPr>
          </w:p>
        </w:tc>
        <w:tc>
          <w:tcPr>
            <w:tcW w:w="1366" w:type="dxa"/>
            <w:gridSpan w:val="3"/>
          </w:tcPr>
          <w:p w:rsidR="008D1FE5" w:rsidRDefault="008D1FE5" w:rsidP="008D1FE5">
            <w:pPr>
              <w:pStyle w:val="TableParagraph"/>
              <w:rPr>
                <w:rFonts w:ascii="Times New Roman"/>
              </w:rPr>
            </w:pPr>
          </w:p>
        </w:tc>
        <w:tc>
          <w:tcPr>
            <w:tcW w:w="450" w:type="dxa"/>
          </w:tcPr>
          <w:p w:rsidR="008D1FE5" w:rsidRDefault="008D1FE5" w:rsidP="008D1FE5">
            <w:pPr>
              <w:pStyle w:val="TableParagraph"/>
              <w:rPr>
                <w:rFonts w:ascii="Times New Roman"/>
              </w:rPr>
            </w:pPr>
          </w:p>
        </w:tc>
        <w:tc>
          <w:tcPr>
            <w:tcW w:w="454" w:type="dxa"/>
          </w:tcPr>
          <w:p w:rsidR="008D1FE5" w:rsidRDefault="008D1FE5" w:rsidP="008D1FE5">
            <w:pPr>
              <w:pStyle w:val="TableParagraph"/>
              <w:rPr>
                <w:rFonts w:ascii="Times New Roman"/>
              </w:rPr>
            </w:pPr>
          </w:p>
        </w:tc>
        <w:tc>
          <w:tcPr>
            <w:tcW w:w="454" w:type="dxa"/>
          </w:tcPr>
          <w:p w:rsidR="008D1FE5" w:rsidRDefault="008D1FE5" w:rsidP="008D1FE5">
            <w:pPr>
              <w:pStyle w:val="TableParagraph"/>
              <w:rPr>
                <w:rFonts w:ascii="Times New Roman"/>
              </w:rPr>
            </w:pPr>
          </w:p>
        </w:tc>
        <w:tc>
          <w:tcPr>
            <w:tcW w:w="453" w:type="dxa"/>
            <w:gridSpan w:val="2"/>
          </w:tcPr>
          <w:p w:rsidR="008D1FE5" w:rsidRDefault="008D1FE5" w:rsidP="008D1FE5">
            <w:pPr>
              <w:pStyle w:val="TableParagraph"/>
              <w:rPr>
                <w:rFonts w:ascii="Times New Roman"/>
              </w:rPr>
            </w:pPr>
          </w:p>
        </w:tc>
        <w:tc>
          <w:tcPr>
            <w:tcW w:w="543" w:type="dxa"/>
            <w:gridSpan w:val="2"/>
          </w:tcPr>
          <w:p w:rsidR="008D1FE5" w:rsidRDefault="008D1FE5" w:rsidP="008D1FE5">
            <w:pPr>
              <w:pStyle w:val="TableParagraph"/>
              <w:rPr>
                <w:rFonts w:ascii="Times New Roman"/>
              </w:rPr>
            </w:pPr>
          </w:p>
        </w:tc>
        <w:tc>
          <w:tcPr>
            <w:tcW w:w="452" w:type="dxa"/>
            <w:gridSpan w:val="2"/>
          </w:tcPr>
          <w:p w:rsidR="008D1FE5" w:rsidRDefault="008D1FE5" w:rsidP="008D1FE5">
            <w:pPr>
              <w:pStyle w:val="TableParagraph"/>
              <w:rPr>
                <w:rFonts w:ascii="Times New Roman"/>
              </w:rPr>
            </w:pPr>
          </w:p>
        </w:tc>
        <w:tc>
          <w:tcPr>
            <w:tcW w:w="541" w:type="dxa"/>
          </w:tcPr>
          <w:p w:rsidR="008D1FE5" w:rsidRDefault="008D1FE5" w:rsidP="008D1FE5">
            <w:pPr>
              <w:pStyle w:val="TableParagraph"/>
              <w:rPr>
                <w:rFonts w:ascii="Times New Roman"/>
              </w:rPr>
            </w:pPr>
          </w:p>
        </w:tc>
        <w:tc>
          <w:tcPr>
            <w:tcW w:w="453" w:type="dxa"/>
          </w:tcPr>
          <w:p w:rsidR="008D1FE5" w:rsidRDefault="008D1FE5" w:rsidP="008D1FE5">
            <w:pPr>
              <w:pStyle w:val="TableParagraph"/>
              <w:rPr>
                <w:rFonts w:ascii="Times New Roman"/>
              </w:rPr>
            </w:pPr>
          </w:p>
        </w:tc>
        <w:tc>
          <w:tcPr>
            <w:tcW w:w="453" w:type="dxa"/>
          </w:tcPr>
          <w:p w:rsidR="008D1FE5" w:rsidRDefault="008D1FE5" w:rsidP="008D1FE5">
            <w:pPr>
              <w:pStyle w:val="TableParagraph"/>
              <w:rPr>
                <w:rFonts w:ascii="Times New Roman"/>
              </w:rPr>
            </w:pPr>
          </w:p>
        </w:tc>
        <w:tc>
          <w:tcPr>
            <w:tcW w:w="454" w:type="dxa"/>
          </w:tcPr>
          <w:p w:rsidR="008D1FE5" w:rsidRDefault="008D1FE5" w:rsidP="008D1FE5">
            <w:pPr>
              <w:pStyle w:val="TableParagraph"/>
              <w:rPr>
                <w:rFonts w:ascii="Times New Roman"/>
              </w:rPr>
            </w:pPr>
          </w:p>
        </w:tc>
      </w:tr>
      <w:tr w:rsidR="008D1FE5" w:rsidTr="008D1FE5">
        <w:trPr>
          <w:gridAfter w:val="1"/>
          <w:wAfter w:w="8" w:type="dxa"/>
          <w:trHeight w:val="456"/>
        </w:trPr>
        <w:tc>
          <w:tcPr>
            <w:tcW w:w="546" w:type="dxa"/>
          </w:tcPr>
          <w:p w:rsidR="008D1FE5" w:rsidRDefault="008D1FE5" w:rsidP="008D1FE5">
            <w:pPr>
              <w:pStyle w:val="TableParagraph"/>
              <w:rPr>
                <w:rFonts w:ascii="Times New Roman"/>
              </w:rPr>
            </w:pPr>
          </w:p>
        </w:tc>
        <w:tc>
          <w:tcPr>
            <w:tcW w:w="2545" w:type="dxa"/>
            <w:gridSpan w:val="3"/>
          </w:tcPr>
          <w:p w:rsidR="008D1FE5" w:rsidRDefault="008D1FE5" w:rsidP="008D1FE5">
            <w:pPr>
              <w:pStyle w:val="TableParagraph"/>
              <w:rPr>
                <w:rFonts w:ascii="Times New Roman"/>
              </w:rPr>
            </w:pPr>
          </w:p>
        </w:tc>
        <w:tc>
          <w:tcPr>
            <w:tcW w:w="1541" w:type="dxa"/>
            <w:gridSpan w:val="3"/>
          </w:tcPr>
          <w:p w:rsidR="008D1FE5" w:rsidRDefault="008D1FE5" w:rsidP="008D1FE5">
            <w:pPr>
              <w:pStyle w:val="TableParagraph"/>
              <w:rPr>
                <w:rFonts w:ascii="Times New Roman"/>
              </w:rPr>
            </w:pPr>
          </w:p>
        </w:tc>
        <w:tc>
          <w:tcPr>
            <w:tcW w:w="1366" w:type="dxa"/>
            <w:gridSpan w:val="3"/>
          </w:tcPr>
          <w:p w:rsidR="008D1FE5" w:rsidRDefault="008D1FE5" w:rsidP="008D1FE5">
            <w:pPr>
              <w:pStyle w:val="TableParagraph"/>
              <w:rPr>
                <w:rFonts w:ascii="Times New Roman"/>
              </w:rPr>
            </w:pPr>
          </w:p>
        </w:tc>
        <w:tc>
          <w:tcPr>
            <w:tcW w:w="450" w:type="dxa"/>
          </w:tcPr>
          <w:p w:rsidR="008D1FE5" w:rsidRDefault="008D1FE5" w:rsidP="008D1FE5">
            <w:pPr>
              <w:pStyle w:val="TableParagraph"/>
              <w:rPr>
                <w:rFonts w:ascii="Times New Roman"/>
              </w:rPr>
            </w:pPr>
          </w:p>
        </w:tc>
        <w:tc>
          <w:tcPr>
            <w:tcW w:w="454" w:type="dxa"/>
          </w:tcPr>
          <w:p w:rsidR="008D1FE5" w:rsidRDefault="008D1FE5" w:rsidP="008D1FE5">
            <w:pPr>
              <w:pStyle w:val="TableParagraph"/>
              <w:rPr>
                <w:rFonts w:ascii="Times New Roman"/>
              </w:rPr>
            </w:pPr>
          </w:p>
        </w:tc>
        <w:tc>
          <w:tcPr>
            <w:tcW w:w="454" w:type="dxa"/>
          </w:tcPr>
          <w:p w:rsidR="008D1FE5" w:rsidRDefault="008D1FE5" w:rsidP="008D1FE5">
            <w:pPr>
              <w:pStyle w:val="TableParagraph"/>
              <w:rPr>
                <w:rFonts w:ascii="Times New Roman"/>
              </w:rPr>
            </w:pPr>
          </w:p>
        </w:tc>
        <w:tc>
          <w:tcPr>
            <w:tcW w:w="453" w:type="dxa"/>
            <w:gridSpan w:val="2"/>
          </w:tcPr>
          <w:p w:rsidR="008D1FE5" w:rsidRDefault="008D1FE5" w:rsidP="008D1FE5">
            <w:pPr>
              <w:pStyle w:val="TableParagraph"/>
              <w:rPr>
                <w:rFonts w:ascii="Times New Roman"/>
              </w:rPr>
            </w:pPr>
          </w:p>
        </w:tc>
        <w:tc>
          <w:tcPr>
            <w:tcW w:w="543" w:type="dxa"/>
            <w:gridSpan w:val="2"/>
          </w:tcPr>
          <w:p w:rsidR="008D1FE5" w:rsidRDefault="008D1FE5" w:rsidP="008D1FE5">
            <w:pPr>
              <w:pStyle w:val="TableParagraph"/>
              <w:rPr>
                <w:rFonts w:ascii="Times New Roman"/>
              </w:rPr>
            </w:pPr>
          </w:p>
        </w:tc>
        <w:tc>
          <w:tcPr>
            <w:tcW w:w="452" w:type="dxa"/>
            <w:gridSpan w:val="2"/>
          </w:tcPr>
          <w:p w:rsidR="008D1FE5" w:rsidRDefault="008D1FE5" w:rsidP="008D1FE5">
            <w:pPr>
              <w:pStyle w:val="TableParagraph"/>
              <w:rPr>
                <w:rFonts w:ascii="Times New Roman"/>
              </w:rPr>
            </w:pPr>
          </w:p>
        </w:tc>
        <w:tc>
          <w:tcPr>
            <w:tcW w:w="541" w:type="dxa"/>
          </w:tcPr>
          <w:p w:rsidR="008D1FE5" w:rsidRDefault="008D1FE5" w:rsidP="008D1FE5">
            <w:pPr>
              <w:pStyle w:val="TableParagraph"/>
              <w:rPr>
                <w:rFonts w:ascii="Times New Roman"/>
              </w:rPr>
            </w:pPr>
          </w:p>
        </w:tc>
        <w:tc>
          <w:tcPr>
            <w:tcW w:w="453" w:type="dxa"/>
          </w:tcPr>
          <w:p w:rsidR="008D1FE5" w:rsidRDefault="008D1FE5" w:rsidP="008D1FE5">
            <w:pPr>
              <w:pStyle w:val="TableParagraph"/>
              <w:rPr>
                <w:rFonts w:ascii="Times New Roman"/>
              </w:rPr>
            </w:pPr>
          </w:p>
        </w:tc>
        <w:tc>
          <w:tcPr>
            <w:tcW w:w="453" w:type="dxa"/>
          </w:tcPr>
          <w:p w:rsidR="008D1FE5" w:rsidRDefault="008D1FE5" w:rsidP="008D1FE5">
            <w:pPr>
              <w:pStyle w:val="TableParagraph"/>
              <w:rPr>
                <w:rFonts w:ascii="Times New Roman"/>
              </w:rPr>
            </w:pPr>
          </w:p>
        </w:tc>
        <w:tc>
          <w:tcPr>
            <w:tcW w:w="454" w:type="dxa"/>
          </w:tcPr>
          <w:p w:rsidR="008D1FE5" w:rsidRDefault="008D1FE5" w:rsidP="008D1FE5">
            <w:pPr>
              <w:pStyle w:val="TableParagraph"/>
              <w:rPr>
                <w:rFonts w:ascii="Times New Roman"/>
              </w:rPr>
            </w:pPr>
          </w:p>
        </w:tc>
      </w:tr>
      <w:tr w:rsidR="008D1FE5" w:rsidTr="008D1FE5">
        <w:trPr>
          <w:gridAfter w:val="1"/>
          <w:wAfter w:w="8" w:type="dxa"/>
          <w:trHeight w:val="456"/>
        </w:trPr>
        <w:tc>
          <w:tcPr>
            <w:tcW w:w="546" w:type="dxa"/>
          </w:tcPr>
          <w:p w:rsidR="008D1FE5" w:rsidRDefault="008D1FE5" w:rsidP="008D1FE5">
            <w:pPr>
              <w:pStyle w:val="TableParagraph"/>
              <w:rPr>
                <w:rFonts w:ascii="Times New Roman"/>
              </w:rPr>
            </w:pPr>
          </w:p>
        </w:tc>
        <w:tc>
          <w:tcPr>
            <w:tcW w:w="2545" w:type="dxa"/>
            <w:gridSpan w:val="3"/>
          </w:tcPr>
          <w:p w:rsidR="008D1FE5" w:rsidRDefault="008D1FE5" w:rsidP="008D1FE5">
            <w:pPr>
              <w:pStyle w:val="TableParagraph"/>
              <w:rPr>
                <w:rFonts w:ascii="Times New Roman"/>
              </w:rPr>
            </w:pPr>
          </w:p>
        </w:tc>
        <w:tc>
          <w:tcPr>
            <w:tcW w:w="1541" w:type="dxa"/>
            <w:gridSpan w:val="3"/>
          </w:tcPr>
          <w:p w:rsidR="008D1FE5" w:rsidRDefault="008D1FE5" w:rsidP="008D1FE5">
            <w:pPr>
              <w:pStyle w:val="TableParagraph"/>
              <w:rPr>
                <w:rFonts w:ascii="Times New Roman"/>
              </w:rPr>
            </w:pPr>
          </w:p>
        </w:tc>
        <w:tc>
          <w:tcPr>
            <w:tcW w:w="1366" w:type="dxa"/>
            <w:gridSpan w:val="3"/>
          </w:tcPr>
          <w:p w:rsidR="008D1FE5" w:rsidRDefault="008D1FE5" w:rsidP="008D1FE5">
            <w:pPr>
              <w:pStyle w:val="TableParagraph"/>
              <w:rPr>
                <w:rFonts w:ascii="Times New Roman"/>
              </w:rPr>
            </w:pPr>
          </w:p>
        </w:tc>
        <w:tc>
          <w:tcPr>
            <w:tcW w:w="450" w:type="dxa"/>
          </w:tcPr>
          <w:p w:rsidR="008D1FE5" w:rsidRDefault="008D1FE5" w:rsidP="008D1FE5">
            <w:pPr>
              <w:pStyle w:val="TableParagraph"/>
              <w:rPr>
                <w:rFonts w:ascii="Times New Roman"/>
              </w:rPr>
            </w:pPr>
          </w:p>
        </w:tc>
        <w:tc>
          <w:tcPr>
            <w:tcW w:w="454" w:type="dxa"/>
          </w:tcPr>
          <w:p w:rsidR="008D1FE5" w:rsidRDefault="008D1FE5" w:rsidP="008D1FE5">
            <w:pPr>
              <w:pStyle w:val="TableParagraph"/>
              <w:rPr>
                <w:rFonts w:ascii="Times New Roman"/>
              </w:rPr>
            </w:pPr>
          </w:p>
        </w:tc>
        <w:tc>
          <w:tcPr>
            <w:tcW w:w="454" w:type="dxa"/>
          </w:tcPr>
          <w:p w:rsidR="008D1FE5" w:rsidRDefault="008D1FE5" w:rsidP="008D1FE5">
            <w:pPr>
              <w:pStyle w:val="TableParagraph"/>
              <w:rPr>
                <w:rFonts w:ascii="Times New Roman"/>
              </w:rPr>
            </w:pPr>
          </w:p>
        </w:tc>
        <w:tc>
          <w:tcPr>
            <w:tcW w:w="453" w:type="dxa"/>
            <w:gridSpan w:val="2"/>
          </w:tcPr>
          <w:p w:rsidR="008D1FE5" w:rsidRDefault="008D1FE5" w:rsidP="008D1FE5">
            <w:pPr>
              <w:pStyle w:val="TableParagraph"/>
              <w:rPr>
                <w:rFonts w:ascii="Times New Roman"/>
              </w:rPr>
            </w:pPr>
          </w:p>
        </w:tc>
        <w:tc>
          <w:tcPr>
            <w:tcW w:w="543" w:type="dxa"/>
            <w:gridSpan w:val="2"/>
          </w:tcPr>
          <w:p w:rsidR="008D1FE5" w:rsidRDefault="008D1FE5" w:rsidP="008D1FE5">
            <w:pPr>
              <w:pStyle w:val="TableParagraph"/>
              <w:rPr>
                <w:rFonts w:ascii="Times New Roman"/>
              </w:rPr>
            </w:pPr>
          </w:p>
        </w:tc>
        <w:tc>
          <w:tcPr>
            <w:tcW w:w="452" w:type="dxa"/>
            <w:gridSpan w:val="2"/>
          </w:tcPr>
          <w:p w:rsidR="008D1FE5" w:rsidRDefault="008D1FE5" w:rsidP="008D1FE5">
            <w:pPr>
              <w:pStyle w:val="TableParagraph"/>
              <w:rPr>
                <w:rFonts w:ascii="Times New Roman"/>
              </w:rPr>
            </w:pPr>
          </w:p>
        </w:tc>
        <w:tc>
          <w:tcPr>
            <w:tcW w:w="541" w:type="dxa"/>
          </w:tcPr>
          <w:p w:rsidR="008D1FE5" w:rsidRDefault="008D1FE5" w:rsidP="008D1FE5">
            <w:pPr>
              <w:pStyle w:val="TableParagraph"/>
              <w:rPr>
                <w:rFonts w:ascii="Times New Roman"/>
              </w:rPr>
            </w:pPr>
          </w:p>
        </w:tc>
        <w:tc>
          <w:tcPr>
            <w:tcW w:w="453" w:type="dxa"/>
          </w:tcPr>
          <w:p w:rsidR="008D1FE5" w:rsidRDefault="008D1FE5" w:rsidP="008D1FE5">
            <w:pPr>
              <w:pStyle w:val="TableParagraph"/>
              <w:rPr>
                <w:rFonts w:ascii="Times New Roman"/>
              </w:rPr>
            </w:pPr>
          </w:p>
        </w:tc>
        <w:tc>
          <w:tcPr>
            <w:tcW w:w="453" w:type="dxa"/>
          </w:tcPr>
          <w:p w:rsidR="008D1FE5" w:rsidRDefault="008D1FE5" w:rsidP="008D1FE5">
            <w:pPr>
              <w:pStyle w:val="TableParagraph"/>
              <w:rPr>
                <w:rFonts w:ascii="Times New Roman"/>
              </w:rPr>
            </w:pPr>
          </w:p>
        </w:tc>
        <w:tc>
          <w:tcPr>
            <w:tcW w:w="454" w:type="dxa"/>
          </w:tcPr>
          <w:p w:rsidR="008D1FE5" w:rsidRDefault="008D1FE5" w:rsidP="008D1FE5">
            <w:pPr>
              <w:pStyle w:val="TableParagraph"/>
              <w:rPr>
                <w:rFonts w:ascii="Times New Roman"/>
              </w:rPr>
            </w:pPr>
          </w:p>
        </w:tc>
      </w:tr>
      <w:tr w:rsidR="008D1FE5" w:rsidTr="008D1FE5">
        <w:trPr>
          <w:gridAfter w:val="1"/>
          <w:wAfter w:w="8" w:type="dxa"/>
          <w:trHeight w:val="456"/>
        </w:trPr>
        <w:tc>
          <w:tcPr>
            <w:tcW w:w="546" w:type="dxa"/>
          </w:tcPr>
          <w:p w:rsidR="008D1FE5" w:rsidRDefault="008D1FE5" w:rsidP="008D1FE5">
            <w:pPr>
              <w:pStyle w:val="TableParagraph"/>
              <w:rPr>
                <w:rFonts w:ascii="Times New Roman"/>
              </w:rPr>
            </w:pPr>
          </w:p>
        </w:tc>
        <w:tc>
          <w:tcPr>
            <w:tcW w:w="2545" w:type="dxa"/>
            <w:gridSpan w:val="3"/>
          </w:tcPr>
          <w:p w:rsidR="008D1FE5" w:rsidRDefault="008D1FE5" w:rsidP="008D1FE5">
            <w:pPr>
              <w:pStyle w:val="TableParagraph"/>
              <w:rPr>
                <w:rFonts w:ascii="Times New Roman"/>
              </w:rPr>
            </w:pPr>
          </w:p>
        </w:tc>
        <w:tc>
          <w:tcPr>
            <w:tcW w:w="1541" w:type="dxa"/>
            <w:gridSpan w:val="3"/>
          </w:tcPr>
          <w:p w:rsidR="008D1FE5" w:rsidRDefault="008D1FE5" w:rsidP="008D1FE5">
            <w:pPr>
              <w:pStyle w:val="TableParagraph"/>
              <w:rPr>
                <w:rFonts w:ascii="Times New Roman"/>
              </w:rPr>
            </w:pPr>
          </w:p>
        </w:tc>
        <w:tc>
          <w:tcPr>
            <w:tcW w:w="1366" w:type="dxa"/>
            <w:gridSpan w:val="3"/>
          </w:tcPr>
          <w:p w:rsidR="008D1FE5" w:rsidRDefault="008D1FE5" w:rsidP="008D1FE5">
            <w:pPr>
              <w:pStyle w:val="TableParagraph"/>
              <w:rPr>
                <w:rFonts w:ascii="Times New Roman"/>
              </w:rPr>
            </w:pPr>
          </w:p>
        </w:tc>
        <w:tc>
          <w:tcPr>
            <w:tcW w:w="450" w:type="dxa"/>
          </w:tcPr>
          <w:p w:rsidR="008D1FE5" w:rsidRDefault="008D1FE5" w:rsidP="008D1FE5">
            <w:pPr>
              <w:pStyle w:val="TableParagraph"/>
              <w:rPr>
                <w:rFonts w:ascii="Times New Roman"/>
              </w:rPr>
            </w:pPr>
          </w:p>
        </w:tc>
        <w:tc>
          <w:tcPr>
            <w:tcW w:w="454" w:type="dxa"/>
          </w:tcPr>
          <w:p w:rsidR="008D1FE5" w:rsidRDefault="008D1FE5" w:rsidP="008D1FE5">
            <w:pPr>
              <w:pStyle w:val="TableParagraph"/>
              <w:rPr>
                <w:rFonts w:ascii="Times New Roman"/>
              </w:rPr>
            </w:pPr>
          </w:p>
        </w:tc>
        <w:tc>
          <w:tcPr>
            <w:tcW w:w="454" w:type="dxa"/>
          </w:tcPr>
          <w:p w:rsidR="008D1FE5" w:rsidRDefault="008D1FE5" w:rsidP="008D1FE5">
            <w:pPr>
              <w:pStyle w:val="TableParagraph"/>
              <w:rPr>
                <w:rFonts w:ascii="Times New Roman"/>
              </w:rPr>
            </w:pPr>
          </w:p>
        </w:tc>
        <w:tc>
          <w:tcPr>
            <w:tcW w:w="453" w:type="dxa"/>
            <w:gridSpan w:val="2"/>
          </w:tcPr>
          <w:p w:rsidR="008D1FE5" w:rsidRDefault="008D1FE5" w:rsidP="008D1FE5">
            <w:pPr>
              <w:pStyle w:val="TableParagraph"/>
              <w:rPr>
                <w:rFonts w:ascii="Times New Roman"/>
              </w:rPr>
            </w:pPr>
          </w:p>
        </w:tc>
        <w:tc>
          <w:tcPr>
            <w:tcW w:w="543" w:type="dxa"/>
            <w:gridSpan w:val="2"/>
          </w:tcPr>
          <w:p w:rsidR="008D1FE5" w:rsidRDefault="008D1FE5" w:rsidP="008D1FE5">
            <w:pPr>
              <w:pStyle w:val="TableParagraph"/>
              <w:rPr>
                <w:rFonts w:ascii="Times New Roman"/>
              </w:rPr>
            </w:pPr>
          </w:p>
        </w:tc>
        <w:tc>
          <w:tcPr>
            <w:tcW w:w="452" w:type="dxa"/>
            <w:gridSpan w:val="2"/>
          </w:tcPr>
          <w:p w:rsidR="008D1FE5" w:rsidRDefault="008D1FE5" w:rsidP="008D1FE5">
            <w:pPr>
              <w:pStyle w:val="TableParagraph"/>
              <w:rPr>
                <w:rFonts w:ascii="Times New Roman"/>
              </w:rPr>
            </w:pPr>
          </w:p>
        </w:tc>
        <w:tc>
          <w:tcPr>
            <w:tcW w:w="541" w:type="dxa"/>
          </w:tcPr>
          <w:p w:rsidR="008D1FE5" w:rsidRDefault="008D1FE5" w:rsidP="008D1FE5">
            <w:pPr>
              <w:pStyle w:val="TableParagraph"/>
              <w:rPr>
                <w:rFonts w:ascii="Times New Roman"/>
              </w:rPr>
            </w:pPr>
          </w:p>
        </w:tc>
        <w:tc>
          <w:tcPr>
            <w:tcW w:w="453" w:type="dxa"/>
          </w:tcPr>
          <w:p w:rsidR="008D1FE5" w:rsidRDefault="008D1FE5" w:rsidP="008D1FE5">
            <w:pPr>
              <w:pStyle w:val="TableParagraph"/>
              <w:rPr>
                <w:rFonts w:ascii="Times New Roman"/>
              </w:rPr>
            </w:pPr>
          </w:p>
        </w:tc>
        <w:tc>
          <w:tcPr>
            <w:tcW w:w="453" w:type="dxa"/>
          </w:tcPr>
          <w:p w:rsidR="008D1FE5" w:rsidRDefault="008D1FE5" w:rsidP="008D1FE5">
            <w:pPr>
              <w:pStyle w:val="TableParagraph"/>
              <w:rPr>
                <w:rFonts w:ascii="Times New Roman"/>
              </w:rPr>
            </w:pPr>
          </w:p>
        </w:tc>
        <w:tc>
          <w:tcPr>
            <w:tcW w:w="454" w:type="dxa"/>
          </w:tcPr>
          <w:p w:rsidR="008D1FE5" w:rsidRDefault="008D1FE5" w:rsidP="008D1FE5">
            <w:pPr>
              <w:pStyle w:val="TableParagraph"/>
              <w:rPr>
                <w:rFonts w:ascii="Times New Roman"/>
              </w:rPr>
            </w:pPr>
          </w:p>
        </w:tc>
      </w:tr>
      <w:tr w:rsidR="008D1FE5" w:rsidTr="008D1FE5">
        <w:trPr>
          <w:gridAfter w:val="1"/>
          <w:wAfter w:w="8" w:type="dxa"/>
          <w:trHeight w:val="454"/>
        </w:trPr>
        <w:tc>
          <w:tcPr>
            <w:tcW w:w="546" w:type="dxa"/>
            <w:tcBorders>
              <w:bottom w:val="single" w:sz="6" w:space="0" w:color="000000"/>
            </w:tcBorders>
          </w:tcPr>
          <w:p w:rsidR="008D1FE5" w:rsidRDefault="008D1FE5" w:rsidP="008D1FE5">
            <w:pPr>
              <w:pStyle w:val="TableParagraph"/>
              <w:rPr>
                <w:rFonts w:ascii="Times New Roman"/>
              </w:rPr>
            </w:pPr>
          </w:p>
        </w:tc>
        <w:tc>
          <w:tcPr>
            <w:tcW w:w="2545" w:type="dxa"/>
            <w:gridSpan w:val="3"/>
            <w:tcBorders>
              <w:bottom w:val="single" w:sz="6" w:space="0" w:color="000000"/>
            </w:tcBorders>
          </w:tcPr>
          <w:p w:rsidR="008D1FE5" w:rsidRDefault="008D1FE5" w:rsidP="008D1FE5">
            <w:pPr>
              <w:pStyle w:val="TableParagraph"/>
              <w:rPr>
                <w:rFonts w:ascii="Times New Roman"/>
              </w:rPr>
            </w:pPr>
          </w:p>
        </w:tc>
        <w:tc>
          <w:tcPr>
            <w:tcW w:w="1541" w:type="dxa"/>
            <w:gridSpan w:val="3"/>
            <w:tcBorders>
              <w:bottom w:val="single" w:sz="6" w:space="0" w:color="000000"/>
            </w:tcBorders>
          </w:tcPr>
          <w:p w:rsidR="008D1FE5" w:rsidRDefault="008D1FE5" w:rsidP="008D1FE5">
            <w:pPr>
              <w:pStyle w:val="TableParagraph"/>
              <w:rPr>
                <w:rFonts w:ascii="Times New Roman"/>
              </w:rPr>
            </w:pPr>
          </w:p>
        </w:tc>
        <w:tc>
          <w:tcPr>
            <w:tcW w:w="1366" w:type="dxa"/>
            <w:gridSpan w:val="3"/>
            <w:tcBorders>
              <w:bottom w:val="single" w:sz="6" w:space="0" w:color="000000"/>
            </w:tcBorders>
          </w:tcPr>
          <w:p w:rsidR="008D1FE5" w:rsidRDefault="008D1FE5" w:rsidP="008D1FE5">
            <w:pPr>
              <w:pStyle w:val="TableParagraph"/>
              <w:rPr>
                <w:rFonts w:ascii="Times New Roman"/>
              </w:rPr>
            </w:pPr>
          </w:p>
        </w:tc>
        <w:tc>
          <w:tcPr>
            <w:tcW w:w="450" w:type="dxa"/>
            <w:tcBorders>
              <w:bottom w:val="single" w:sz="6" w:space="0" w:color="000000"/>
            </w:tcBorders>
          </w:tcPr>
          <w:p w:rsidR="008D1FE5" w:rsidRDefault="008D1FE5" w:rsidP="008D1FE5">
            <w:pPr>
              <w:pStyle w:val="TableParagraph"/>
              <w:rPr>
                <w:rFonts w:ascii="Times New Roman"/>
              </w:rPr>
            </w:pPr>
          </w:p>
        </w:tc>
        <w:tc>
          <w:tcPr>
            <w:tcW w:w="454" w:type="dxa"/>
            <w:tcBorders>
              <w:bottom w:val="single" w:sz="6" w:space="0" w:color="000000"/>
            </w:tcBorders>
          </w:tcPr>
          <w:p w:rsidR="008D1FE5" w:rsidRDefault="008D1FE5" w:rsidP="008D1FE5">
            <w:pPr>
              <w:pStyle w:val="TableParagraph"/>
              <w:rPr>
                <w:rFonts w:ascii="Times New Roman"/>
              </w:rPr>
            </w:pPr>
          </w:p>
        </w:tc>
        <w:tc>
          <w:tcPr>
            <w:tcW w:w="454" w:type="dxa"/>
            <w:tcBorders>
              <w:bottom w:val="single" w:sz="6" w:space="0" w:color="000000"/>
            </w:tcBorders>
          </w:tcPr>
          <w:p w:rsidR="008D1FE5" w:rsidRDefault="008D1FE5" w:rsidP="008D1FE5">
            <w:pPr>
              <w:pStyle w:val="TableParagraph"/>
              <w:rPr>
                <w:rFonts w:ascii="Times New Roman"/>
              </w:rPr>
            </w:pPr>
          </w:p>
        </w:tc>
        <w:tc>
          <w:tcPr>
            <w:tcW w:w="453" w:type="dxa"/>
            <w:gridSpan w:val="2"/>
            <w:tcBorders>
              <w:bottom w:val="single" w:sz="6" w:space="0" w:color="000000"/>
            </w:tcBorders>
          </w:tcPr>
          <w:p w:rsidR="008D1FE5" w:rsidRDefault="008D1FE5" w:rsidP="008D1FE5">
            <w:pPr>
              <w:pStyle w:val="TableParagraph"/>
              <w:rPr>
                <w:rFonts w:ascii="Times New Roman"/>
              </w:rPr>
            </w:pPr>
          </w:p>
        </w:tc>
        <w:tc>
          <w:tcPr>
            <w:tcW w:w="543" w:type="dxa"/>
            <w:gridSpan w:val="2"/>
            <w:tcBorders>
              <w:bottom w:val="single" w:sz="6" w:space="0" w:color="000000"/>
            </w:tcBorders>
          </w:tcPr>
          <w:p w:rsidR="008D1FE5" w:rsidRDefault="008D1FE5" w:rsidP="008D1FE5">
            <w:pPr>
              <w:pStyle w:val="TableParagraph"/>
              <w:rPr>
                <w:rFonts w:ascii="Times New Roman"/>
              </w:rPr>
            </w:pPr>
          </w:p>
        </w:tc>
        <w:tc>
          <w:tcPr>
            <w:tcW w:w="452" w:type="dxa"/>
            <w:gridSpan w:val="2"/>
            <w:tcBorders>
              <w:bottom w:val="single" w:sz="6" w:space="0" w:color="000000"/>
            </w:tcBorders>
          </w:tcPr>
          <w:p w:rsidR="008D1FE5" w:rsidRDefault="008D1FE5" w:rsidP="008D1FE5">
            <w:pPr>
              <w:pStyle w:val="TableParagraph"/>
              <w:rPr>
                <w:rFonts w:ascii="Times New Roman"/>
              </w:rPr>
            </w:pPr>
          </w:p>
        </w:tc>
        <w:tc>
          <w:tcPr>
            <w:tcW w:w="541" w:type="dxa"/>
            <w:tcBorders>
              <w:bottom w:val="single" w:sz="6" w:space="0" w:color="000000"/>
            </w:tcBorders>
          </w:tcPr>
          <w:p w:rsidR="008D1FE5" w:rsidRDefault="008D1FE5" w:rsidP="008D1FE5">
            <w:pPr>
              <w:pStyle w:val="TableParagraph"/>
              <w:rPr>
                <w:rFonts w:ascii="Times New Roman"/>
              </w:rPr>
            </w:pPr>
          </w:p>
        </w:tc>
        <w:tc>
          <w:tcPr>
            <w:tcW w:w="453" w:type="dxa"/>
            <w:tcBorders>
              <w:bottom w:val="single" w:sz="6" w:space="0" w:color="000000"/>
            </w:tcBorders>
          </w:tcPr>
          <w:p w:rsidR="008D1FE5" w:rsidRDefault="008D1FE5" w:rsidP="008D1FE5">
            <w:pPr>
              <w:pStyle w:val="TableParagraph"/>
              <w:rPr>
                <w:rFonts w:ascii="Times New Roman"/>
              </w:rPr>
            </w:pPr>
          </w:p>
        </w:tc>
        <w:tc>
          <w:tcPr>
            <w:tcW w:w="453" w:type="dxa"/>
            <w:tcBorders>
              <w:bottom w:val="single" w:sz="6" w:space="0" w:color="000000"/>
            </w:tcBorders>
          </w:tcPr>
          <w:p w:rsidR="008D1FE5" w:rsidRDefault="008D1FE5" w:rsidP="008D1FE5">
            <w:pPr>
              <w:pStyle w:val="TableParagraph"/>
              <w:rPr>
                <w:rFonts w:ascii="Times New Roman"/>
              </w:rPr>
            </w:pPr>
          </w:p>
        </w:tc>
        <w:tc>
          <w:tcPr>
            <w:tcW w:w="454" w:type="dxa"/>
            <w:tcBorders>
              <w:bottom w:val="single" w:sz="6" w:space="0" w:color="000000"/>
            </w:tcBorders>
          </w:tcPr>
          <w:p w:rsidR="008D1FE5" w:rsidRDefault="008D1FE5" w:rsidP="008D1FE5">
            <w:pPr>
              <w:pStyle w:val="TableParagraph"/>
              <w:rPr>
                <w:rFonts w:ascii="Times New Roman"/>
              </w:rPr>
            </w:pPr>
          </w:p>
        </w:tc>
      </w:tr>
      <w:tr w:rsidR="008D1FE5" w:rsidTr="008D1FE5">
        <w:trPr>
          <w:gridAfter w:val="1"/>
          <w:wAfter w:w="8" w:type="dxa"/>
          <w:trHeight w:val="454"/>
        </w:trPr>
        <w:tc>
          <w:tcPr>
            <w:tcW w:w="546" w:type="dxa"/>
            <w:tcBorders>
              <w:top w:val="single" w:sz="6" w:space="0" w:color="000000"/>
            </w:tcBorders>
          </w:tcPr>
          <w:p w:rsidR="008D1FE5" w:rsidRDefault="008D1FE5" w:rsidP="008D1FE5">
            <w:pPr>
              <w:pStyle w:val="TableParagraph"/>
              <w:rPr>
                <w:rFonts w:ascii="Times New Roman"/>
              </w:rPr>
            </w:pPr>
          </w:p>
        </w:tc>
        <w:tc>
          <w:tcPr>
            <w:tcW w:w="2545" w:type="dxa"/>
            <w:gridSpan w:val="3"/>
            <w:tcBorders>
              <w:top w:val="single" w:sz="6" w:space="0" w:color="000000"/>
            </w:tcBorders>
          </w:tcPr>
          <w:p w:rsidR="008D1FE5" w:rsidRDefault="008D1FE5" w:rsidP="008D1FE5">
            <w:pPr>
              <w:pStyle w:val="TableParagraph"/>
              <w:rPr>
                <w:rFonts w:ascii="Times New Roman"/>
              </w:rPr>
            </w:pPr>
          </w:p>
        </w:tc>
        <w:tc>
          <w:tcPr>
            <w:tcW w:w="1541" w:type="dxa"/>
            <w:gridSpan w:val="3"/>
            <w:tcBorders>
              <w:top w:val="single" w:sz="6" w:space="0" w:color="000000"/>
            </w:tcBorders>
          </w:tcPr>
          <w:p w:rsidR="008D1FE5" w:rsidRDefault="008D1FE5" w:rsidP="008D1FE5">
            <w:pPr>
              <w:pStyle w:val="TableParagraph"/>
              <w:rPr>
                <w:rFonts w:ascii="Times New Roman"/>
              </w:rPr>
            </w:pPr>
          </w:p>
        </w:tc>
        <w:tc>
          <w:tcPr>
            <w:tcW w:w="1366" w:type="dxa"/>
            <w:gridSpan w:val="3"/>
            <w:tcBorders>
              <w:top w:val="single" w:sz="6" w:space="0" w:color="000000"/>
            </w:tcBorders>
          </w:tcPr>
          <w:p w:rsidR="008D1FE5" w:rsidRDefault="008D1FE5" w:rsidP="008D1FE5">
            <w:pPr>
              <w:pStyle w:val="TableParagraph"/>
              <w:rPr>
                <w:rFonts w:ascii="Times New Roman"/>
              </w:rPr>
            </w:pPr>
          </w:p>
        </w:tc>
        <w:tc>
          <w:tcPr>
            <w:tcW w:w="450" w:type="dxa"/>
            <w:tcBorders>
              <w:top w:val="single" w:sz="6" w:space="0" w:color="000000"/>
            </w:tcBorders>
          </w:tcPr>
          <w:p w:rsidR="008D1FE5" w:rsidRDefault="008D1FE5" w:rsidP="008D1FE5">
            <w:pPr>
              <w:pStyle w:val="TableParagraph"/>
              <w:rPr>
                <w:rFonts w:ascii="Times New Roman"/>
              </w:rPr>
            </w:pPr>
          </w:p>
        </w:tc>
        <w:tc>
          <w:tcPr>
            <w:tcW w:w="454" w:type="dxa"/>
            <w:tcBorders>
              <w:top w:val="single" w:sz="6" w:space="0" w:color="000000"/>
            </w:tcBorders>
          </w:tcPr>
          <w:p w:rsidR="008D1FE5" w:rsidRDefault="008D1FE5" w:rsidP="008D1FE5">
            <w:pPr>
              <w:pStyle w:val="TableParagraph"/>
              <w:rPr>
                <w:rFonts w:ascii="Times New Roman"/>
              </w:rPr>
            </w:pPr>
          </w:p>
        </w:tc>
        <w:tc>
          <w:tcPr>
            <w:tcW w:w="454" w:type="dxa"/>
            <w:tcBorders>
              <w:top w:val="single" w:sz="6" w:space="0" w:color="000000"/>
            </w:tcBorders>
          </w:tcPr>
          <w:p w:rsidR="008D1FE5" w:rsidRDefault="008D1FE5" w:rsidP="008D1FE5">
            <w:pPr>
              <w:pStyle w:val="TableParagraph"/>
              <w:rPr>
                <w:rFonts w:ascii="Times New Roman"/>
              </w:rPr>
            </w:pPr>
          </w:p>
        </w:tc>
        <w:tc>
          <w:tcPr>
            <w:tcW w:w="453" w:type="dxa"/>
            <w:gridSpan w:val="2"/>
            <w:tcBorders>
              <w:top w:val="single" w:sz="6" w:space="0" w:color="000000"/>
            </w:tcBorders>
          </w:tcPr>
          <w:p w:rsidR="008D1FE5" w:rsidRDefault="008D1FE5" w:rsidP="008D1FE5">
            <w:pPr>
              <w:pStyle w:val="TableParagraph"/>
              <w:rPr>
                <w:rFonts w:ascii="Times New Roman"/>
              </w:rPr>
            </w:pPr>
          </w:p>
        </w:tc>
        <w:tc>
          <w:tcPr>
            <w:tcW w:w="543" w:type="dxa"/>
            <w:gridSpan w:val="2"/>
            <w:tcBorders>
              <w:top w:val="single" w:sz="6" w:space="0" w:color="000000"/>
            </w:tcBorders>
          </w:tcPr>
          <w:p w:rsidR="008D1FE5" w:rsidRDefault="008D1FE5" w:rsidP="008D1FE5">
            <w:pPr>
              <w:pStyle w:val="TableParagraph"/>
              <w:rPr>
                <w:rFonts w:ascii="Times New Roman"/>
              </w:rPr>
            </w:pPr>
          </w:p>
        </w:tc>
        <w:tc>
          <w:tcPr>
            <w:tcW w:w="452" w:type="dxa"/>
            <w:gridSpan w:val="2"/>
            <w:tcBorders>
              <w:top w:val="single" w:sz="6" w:space="0" w:color="000000"/>
            </w:tcBorders>
          </w:tcPr>
          <w:p w:rsidR="008D1FE5" w:rsidRDefault="008D1FE5" w:rsidP="008D1FE5">
            <w:pPr>
              <w:pStyle w:val="TableParagraph"/>
              <w:rPr>
                <w:rFonts w:ascii="Times New Roman"/>
              </w:rPr>
            </w:pPr>
          </w:p>
        </w:tc>
        <w:tc>
          <w:tcPr>
            <w:tcW w:w="541" w:type="dxa"/>
            <w:tcBorders>
              <w:top w:val="single" w:sz="6" w:space="0" w:color="000000"/>
            </w:tcBorders>
          </w:tcPr>
          <w:p w:rsidR="008D1FE5" w:rsidRDefault="008D1FE5" w:rsidP="008D1FE5">
            <w:pPr>
              <w:pStyle w:val="TableParagraph"/>
              <w:rPr>
                <w:rFonts w:ascii="Times New Roman"/>
              </w:rPr>
            </w:pPr>
          </w:p>
        </w:tc>
        <w:tc>
          <w:tcPr>
            <w:tcW w:w="453" w:type="dxa"/>
            <w:tcBorders>
              <w:top w:val="single" w:sz="6" w:space="0" w:color="000000"/>
            </w:tcBorders>
          </w:tcPr>
          <w:p w:rsidR="008D1FE5" w:rsidRDefault="008D1FE5" w:rsidP="008D1FE5">
            <w:pPr>
              <w:pStyle w:val="TableParagraph"/>
              <w:rPr>
                <w:rFonts w:ascii="Times New Roman"/>
              </w:rPr>
            </w:pPr>
          </w:p>
        </w:tc>
        <w:tc>
          <w:tcPr>
            <w:tcW w:w="453" w:type="dxa"/>
            <w:tcBorders>
              <w:top w:val="single" w:sz="6" w:space="0" w:color="000000"/>
            </w:tcBorders>
          </w:tcPr>
          <w:p w:rsidR="008D1FE5" w:rsidRDefault="008D1FE5" w:rsidP="008D1FE5">
            <w:pPr>
              <w:pStyle w:val="TableParagraph"/>
              <w:rPr>
                <w:rFonts w:ascii="Times New Roman"/>
              </w:rPr>
            </w:pPr>
          </w:p>
        </w:tc>
        <w:tc>
          <w:tcPr>
            <w:tcW w:w="454" w:type="dxa"/>
            <w:tcBorders>
              <w:top w:val="single" w:sz="6" w:space="0" w:color="000000"/>
            </w:tcBorders>
          </w:tcPr>
          <w:p w:rsidR="008D1FE5" w:rsidRDefault="008D1FE5" w:rsidP="008D1FE5">
            <w:pPr>
              <w:pStyle w:val="TableParagraph"/>
              <w:rPr>
                <w:rFonts w:ascii="Times New Roman"/>
              </w:rPr>
            </w:pPr>
          </w:p>
        </w:tc>
      </w:tr>
      <w:tr w:rsidR="008D1FE5" w:rsidTr="008D1FE5">
        <w:trPr>
          <w:gridAfter w:val="1"/>
          <w:wAfter w:w="8" w:type="dxa"/>
          <w:trHeight w:val="456"/>
        </w:trPr>
        <w:tc>
          <w:tcPr>
            <w:tcW w:w="546" w:type="dxa"/>
          </w:tcPr>
          <w:p w:rsidR="008D1FE5" w:rsidRDefault="008D1FE5" w:rsidP="008D1FE5">
            <w:pPr>
              <w:pStyle w:val="TableParagraph"/>
              <w:rPr>
                <w:rFonts w:ascii="Times New Roman"/>
              </w:rPr>
            </w:pPr>
          </w:p>
        </w:tc>
        <w:tc>
          <w:tcPr>
            <w:tcW w:w="2545" w:type="dxa"/>
            <w:gridSpan w:val="3"/>
          </w:tcPr>
          <w:p w:rsidR="008D1FE5" w:rsidRDefault="008D1FE5" w:rsidP="008D1FE5">
            <w:pPr>
              <w:pStyle w:val="TableParagraph"/>
              <w:rPr>
                <w:rFonts w:ascii="Times New Roman"/>
              </w:rPr>
            </w:pPr>
          </w:p>
        </w:tc>
        <w:tc>
          <w:tcPr>
            <w:tcW w:w="1541" w:type="dxa"/>
            <w:gridSpan w:val="3"/>
          </w:tcPr>
          <w:p w:rsidR="008D1FE5" w:rsidRDefault="008D1FE5" w:rsidP="008D1FE5">
            <w:pPr>
              <w:pStyle w:val="TableParagraph"/>
              <w:rPr>
                <w:rFonts w:ascii="Times New Roman"/>
              </w:rPr>
            </w:pPr>
          </w:p>
        </w:tc>
        <w:tc>
          <w:tcPr>
            <w:tcW w:w="1366" w:type="dxa"/>
            <w:gridSpan w:val="3"/>
          </w:tcPr>
          <w:p w:rsidR="008D1FE5" w:rsidRDefault="008D1FE5" w:rsidP="008D1FE5">
            <w:pPr>
              <w:pStyle w:val="TableParagraph"/>
              <w:rPr>
                <w:rFonts w:ascii="Times New Roman"/>
              </w:rPr>
            </w:pPr>
          </w:p>
        </w:tc>
        <w:tc>
          <w:tcPr>
            <w:tcW w:w="450" w:type="dxa"/>
          </w:tcPr>
          <w:p w:rsidR="008D1FE5" w:rsidRDefault="008D1FE5" w:rsidP="008D1FE5">
            <w:pPr>
              <w:pStyle w:val="TableParagraph"/>
              <w:rPr>
                <w:rFonts w:ascii="Times New Roman"/>
              </w:rPr>
            </w:pPr>
          </w:p>
        </w:tc>
        <w:tc>
          <w:tcPr>
            <w:tcW w:w="454" w:type="dxa"/>
          </w:tcPr>
          <w:p w:rsidR="008D1FE5" w:rsidRDefault="008D1FE5" w:rsidP="008D1FE5">
            <w:pPr>
              <w:pStyle w:val="TableParagraph"/>
              <w:rPr>
                <w:rFonts w:ascii="Times New Roman"/>
              </w:rPr>
            </w:pPr>
          </w:p>
        </w:tc>
        <w:tc>
          <w:tcPr>
            <w:tcW w:w="454" w:type="dxa"/>
          </w:tcPr>
          <w:p w:rsidR="008D1FE5" w:rsidRDefault="008D1FE5" w:rsidP="008D1FE5">
            <w:pPr>
              <w:pStyle w:val="TableParagraph"/>
              <w:rPr>
                <w:rFonts w:ascii="Times New Roman"/>
              </w:rPr>
            </w:pPr>
          </w:p>
        </w:tc>
        <w:tc>
          <w:tcPr>
            <w:tcW w:w="453" w:type="dxa"/>
            <w:gridSpan w:val="2"/>
          </w:tcPr>
          <w:p w:rsidR="008D1FE5" w:rsidRDefault="008D1FE5" w:rsidP="008D1FE5">
            <w:pPr>
              <w:pStyle w:val="TableParagraph"/>
              <w:rPr>
                <w:rFonts w:ascii="Times New Roman"/>
              </w:rPr>
            </w:pPr>
          </w:p>
        </w:tc>
        <w:tc>
          <w:tcPr>
            <w:tcW w:w="543" w:type="dxa"/>
            <w:gridSpan w:val="2"/>
          </w:tcPr>
          <w:p w:rsidR="008D1FE5" w:rsidRDefault="008D1FE5" w:rsidP="008D1FE5">
            <w:pPr>
              <w:pStyle w:val="TableParagraph"/>
              <w:rPr>
                <w:rFonts w:ascii="Times New Roman"/>
              </w:rPr>
            </w:pPr>
          </w:p>
        </w:tc>
        <w:tc>
          <w:tcPr>
            <w:tcW w:w="452" w:type="dxa"/>
            <w:gridSpan w:val="2"/>
          </w:tcPr>
          <w:p w:rsidR="008D1FE5" w:rsidRDefault="008D1FE5" w:rsidP="008D1FE5">
            <w:pPr>
              <w:pStyle w:val="TableParagraph"/>
              <w:rPr>
                <w:rFonts w:ascii="Times New Roman"/>
              </w:rPr>
            </w:pPr>
          </w:p>
        </w:tc>
        <w:tc>
          <w:tcPr>
            <w:tcW w:w="541" w:type="dxa"/>
          </w:tcPr>
          <w:p w:rsidR="008D1FE5" w:rsidRDefault="008D1FE5" w:rsidP="008D1FE5">
            <w:pPr>
              <w:pStyle w:val="TableParagraph"/>
              <w:rPr>
                <w:rFonts w:ascii="Times New Roman"/>
              </w:rPr>
            </w:pPr>
          </w:p>
        </w:tc>
        <w:tc>
          <w:tcPr>
            <w:tcW w:w="453" w:type="dxa"/>
          </w:tcPr>
          <w:p w:rsidR="008D1FE5" w:rsidRDefault="008D1FE5" w:rsidP="008D1FE5">
            <w:pPr>
              <w:pStyle w:val="TableParagraph"/>
              <w:rPr>
                <w:rFonts w:ascii="Times New Roman"/>
              </w:rPr>
            </w:pPr>
          </w:p>
        </w:tc>
        <w:tc>
          <w:tcPr>
            <w:tcW w:w="453" w:type="dxa"/>
          </w:tcPr>
          <w:p w:rsidR="008D1FE5" w:rsidRDefault="008D1FE5" w:rsidP="008D1FE5">
            <w:pPr>
              <w:pStyle w:val="TableParagraph"/>
              <w:rPr>
                <w:rFonts w:ascii="Times New Roman"/>
              </w:rPr>
            </w:pPr>
          </w:p>
        </w:tc>
        <w:tc>
          <w:tcPr>
            <w:tcW w:w="454" w:type="dxa"/>
          </w:tcPr>
          <w:p w:rsidR="008D1FE5" w:rsidRDefault="008D1FE5" w:rsidP="008D1FE5">
            <w:pPr>
              <w:pStyle w:val="TableParagraph"/>
              <w:rPr>
                <w:rFonts w:ascii="Times New Roman"/>
              </w:rPr>
            </w:pPr>
          </w:p>
        </w:tc>
      </w:tr>
      <w:tr w:rsidR="008D1FE5" w:rsidTr="008D1FE5">
        <w:trPr>
          <w:gridAfter w:val="1"/>
          <w:wAfter w:w="8" w:type="dxa"/>
          <w:trHeight w:val="456"/>
        </w:trPr>
        <w:tc>
          <w:tcPr>
            <w:tcW w:w="546" w:type="dxa"/>
          </w:tcPr>
          <w:p w:rsidR="008D1FE5" w:rsidRDefault="008D1FE5" w:rsidP="008D1FE5">
            <w:pPr>
              <w:pStyle w:val="TableParagraph"/>
              <w:rPr>
                <w:rFonts w:ascii="Times New Roman"/>
              </w:rPr>
            </w:pPr>
          </w:p>
        </w:tc>
        <w:tc>
          <w:tcPr>
            <w:tcW w:w="2545" w:type="dxa"/>
            <w:gridSpan w:val="3"/>
          </w:tcPr>
          <w:p w:rsidR="008D1FE5" w:rsidRDefault="008D1FE5" w:rsidP="008D1FE5">
            <w:pPr>
              <w:pStyle w:val="TableParagraph"/>
              <w:rPr>
                <w:rFonts w:ascii="Times New Roman"/>
              </w:rPr>
            </w:pPr>
          </w:p>
        </w:tc>
        <w:tc>
          <w:tcPr>
            <w:tcW w:w="1541" w:type="dxa"/>
            <w:gridSpan w:val="3"/>
          </w:tcPr>
          <w:p w:rsidR="008D1FE5" w:rsidRDefault="008D1FE5" w:rsidP="008D1FE5">
            <w:pPr>
              <w:pStyle w:val="TableParagraph"/>
              <w:rPr>
                <w:rFonts w:ascii="Times New Roman"/>
              </w:rPr>
            </w:pPr>
          </w:p>
        </w:tc>
        <w:tc>
          <w:tcPr>
            <w:tcW w:w="1366" w:type="dxa"/>
            <w:gridSpan w:val="3"/>
          </w:tcPr>
          <w:p w:rsidR="008D1FE5" w:rsidRDefault="008D1FE5" w:rsidP="008D1FE5">
            <w:pPr>
              <w:pStyle w:val="TableParagraph"/>
              <w:rPr>
                <w:rFonts w:ascii="Times New Roman"/>
              </w:rPr>
            </w:pPr>
          </w:p>
        </w:tc>
        <w:tc>
          <w:tcPr>
            <w:tcW w:w="450" w:type="dxa"/>
          </w:tcPr>
          <w:p w:rsidR="008D1FE5" w:rsidRDefault="008D1FE5" w:rsidP="008D1FE5">
            <w:pPr>
              <w:pStyle w:val="TableParagraph"/>
              <w:rPr>
                <w:rFonts w:ascii="Times New Roman"/>
              </w:rPr>
            </w:pPr>
          </w:p>
        </w:tc>
        <w:tc>
          <w:tcPr>
            <w:tcW w:w="454" w:type="dxa"/>
          </w:tcPr>
          <w:p w:rsidR="008D1FE5" w:rsidRDefault="008D1FE5" w:rsidP="008D1FE5">
            <w:pPr>
              <w:pStyle w:val="TableParagraph"/>
              <w:rPr>
                <w:rFonts w:ascii="Times New Roman"/>
              </w:rPr>
            </w:pPr>
          </w:p>
        </w:tc>
        <w:tc>
          <w:tcPr>
            <w:tcW w:w="454" w:type="dxa"/>
          </w:tcPr>
          <w:p w:rsidR="008D1FE5" w:rsidRDefault="008D1FE5" w:rsidP="008D1FE5">
            <w:pPr>
              <w:pStyle w:val="TableParagraph"/>
              <w:rPr>
                <w:rFonts w:ascii="Times New Roman"/>
              </w:rPr>
            </w:pPr>
          </w:p>
        </w:tc>
        <w:tc>
          <w:tcPr>
            <w:tcW w:w="453" w:type="dxa"/>
            <w:gridSpan w:val="2"/>
          </w:tcPr>
          <w:p w:rsidR="008D1FE5" w:rsidRDefault="008D1FE5" w:rsidP="008D1FE5">
            <w:pPr>
              <w:pStyle w:val="TableParagraph"/>
              <w:rPr>
                <w:rFonts w:ascii="Times New Roman"/>
              </w:rPr>
            </w:pPr>
          </w:p>
        </w:tc>
        <w:tc>
          <w:tcPr>
            <w:tcW w:w="543" w:type="dxa"/>
            <w:gridSpan w:val="2"/>
          </w:tcPr>
          <w:p w:rsidR="008D1FE5" w:rsidRDefault="008D1FE5" w:rsidP="008D1FE5">
            <w:pPr>
              <w:pStyle w:val="TableParagraph"/>
              <w:rPr>
                <w:rFonts w:ascii="Times New Roman"/>
              </w:rPr>
            </w:pPr>
          </w:p>
        </w:tc>
        <w:tc>
          <w:tcPr>
            <w:tcW w:w="452" w:type="dxa"/>
            <w:gridSpan w:val="2"/>
          </w:tcPr>
          <w:p w:rsidR="008D1FE5" w:rsidRDefault="008D1FE5" w:rsidP="008D1FE5">
            <w:pPr>
              <w:pStyle w:val="TableParagraph"/>
              <w:rPr>
                <w:rFonts w:ascii="Times New Roman"/>
              </w:rPr>
            </w:pPr>
          </w:p>
        </w:tc>
        <w:tc>
          <w:tcPr>
            <w:tcW w:w="541" w:type="dxa"/>
          </w:tcPr>
          <w:p w:rsidR="008D1FE5" w:rsidRDefault="008D1FE5" w:rsidP="008D1FE5">
            <w:pPr>
              <w:pStyle w:val="TableParagraph"/>
              <w:rPr>
                <w:rFonts w:ascii="Times New Roman"/>
              </w:rPr>
            </w:pPr>
          </w:p>
        </w:tc>
        <w:tc>
          <w:tcPr>
            <w:tcW w:w="453" w:type="dxa"/>
          </w:tcPr>
          <w:p w:rsidR="008D1FE5" w:rsidRDefault="008D1FE5" w:rsidP="008D1FE5">
            <w:pPr>
              <w:pStyle w:val="TableParagraph"/>
              <w:rPr>
                <w:rFonts w:ascii="Times New Roman"/>
              </w:rPr>
            </w:pPr>
          </w:p>
        </w:tc>
        <w:tc>
          <w:tcPr>
            <w:tcW w:w="453" w:type="dxa"/>
          </w:tcPr>
          <w:p w:rsidR="008D1FE5" w:rsidRDefault="008D1FE5" w:rsidP="008D1FE5">
            <w:pPr>
              <w:pStyle w:val="TableParagraph"/>
              <w:rPr>
                <w:rFonts w:ascii="Times New Roman"/>
              </w:rPr>
            </w:pPr>
          </w:p>
        </w:tc>
        <w:tc>
          <w:tcPr>
            <w:tcW w:w="454" w:type="dxa"/>
          </w:tcPr>
          <w:p w:rsidR="008D1FE5" w:rsidRDefault="008D1FE5" w:rsidP="008D1FE5">
            <w:pPr>
              <w:pStyle w:val="TableParagraph"/>
              <w:rPr>
                <w:rFonts w:ascii="Times New Roman"/>
              </w:rPr>
            </w:pPr>
          </w:p>
        </w:tc>
      </w:tr>
      <w:tr w:rsidR="008D1FE5" w:rsidTr="008D1FE5">
        <w:trPr>
          <w:gridAfter w:val="1"/>
          <w:wAfter w:w="8" w:type="dxa"/>
          <w:trHeight w:val="456"/>
        </w:trPr>
        <w:tc>
          <w:tcPr>
            <w:tcW w:w="546" w:type="dxa"/>
          </w:tcPr>
          <w:p w:rsidR="008D1FE5" w:rsidRDefault="008D1FE5" w:rsidP="008D1FE5">
            <w:pPr>
              <w:pStyle w:val="TableParagraph"/>
              <w:rPr>
                <w:rFonts w:ascii="Times New Roman"/>
              </w:rPr>
            </w:pPr>
          </w:p>
        </w:tc>
        <w:tc>
          <w:tcPr>
            <w:tcW w:w="2545" w:type="dxa"/>
            <w:gridSpan w:val="3"/>
          </w:tcPr>
          <w:p w:rsidR="008D1FE5" w:rsidRDefault="008D1FE5" w:rsidP="008D1FE5">
            <w:pPr>
              <w:pStyle w:val="TableParagraph"/>
              <w:rPr>
                <w:rFonts w:ascii="Times New Roman"/>
              </w:rPr>
            </w:pPr>
          </w:p>
        </w:tc>
        <w:tc>
          <w:tcPr>
            <w:tcW w:w="1541" w:type="dxa"/>
            <w:gridSpan w:val="3"/>
          </w:tcPr>
          <w:p w:rsidR="008D1FE5" w:rsidRDefault="008D1FE5" w:rsidP="008D1FE5">
            <w:pPr>
              <w:pStyle w:val="TableParagraph"/>
              <w:rPr>
                <w:rFonts w:ascii="Times New Roman"/>
              </w:rPr>
            </w:pPr>
          </w:p>
        </w:tc>
        <w:tc>
          <w:tcPr>
            <w:tcW w:w="1366" w:type="dxa"/>
            <w:gridSpan w:val="3"/>
          </w:tcPr>
          <w:p w:rsidR="008D1FE5" w:rsidRDefault="008D1FE5" w:rsidP="008D1FE5">
            <w:pPr>
              <w:pStyle w:val="TableParagraph"/>
              <w:rPr>
                <w:rFonts w:ascii="Times New Roman"/>
              </w:rPr>
            </w:pPr>
          </w:p>
        </w:tc>
        <w:tc>
          <w:tcPr>
            <w:tcW w:w="450" w:type="dxa"/>
          </w:tcPr>
          <w:p w:rsidR="008D1FE5" w:rsidRDefault="008D1FE5" w:rsidP="008D1FE5">
            <w:pPr>
              <w:pStyle w:val="TableParagraph"/>
              <w:rPr>
                <w:rFonts w:ascii="Times New Roman"/>
              </w:rPr>
            </w:pPr>
          </w:p>
        </w:tc>
        <w:tc>
          <w:tcPr>
            <w:tcW w:w="454" w:type="dxa"/>
          </w:tcPr>
          <w:p w:rsidR="008D1FE5" w:rsidRDefault="008D1FE5" w:rsidP="008D1FE5">
            <w:pPr>
              <w:pStyle w:val="TableParagraph"/>
              <w:rPr>
                <w:rFonts w:ascii="Times New Roman"/>
              </w:rPr>
            </w:pPr>
          </w:p>
        </w:tc>
        <w:tc>
          <w:tcPr>
            <w:tcW w:w="454" w:type="dxa"/>
          </w:tcPr>
          <w:p w:rsidR="008D1FE5" w:rsidRDefault="008D1FE5" w:rsidP="008D1FE5">
            <w:pPr>
              <w:pStyle w:val="TableParagraph"/>
              <w:rPr>
                <w:rFonts w:ascii="Times New Roman"/>
              </w:rPr>
            </w:pPr>
          </w:p>
        </w:tc>
        <w:tc>
          <w:tcPr>
            <w:tcW w:w="453" w:type="dxa"/>
            <w:gridSpan w:val="2"/>
          </w:tcPr>
          <w:p w:rsidR="008D1FE5" w:rsidRDefault="008D1FE5" w:rsidP="008D1FE5">
            <w:pPr>
              <w:pStyle w:val="TableParagraph"/>
              <w:rPr>
                <w:rFonts w:ascii="Times New Roman"/>
              </w:rPr>
            </w:pPr>
          </w:p>
        </w:tc>
        <w:tc>
          <w:tcPr>
            <w:tcW w:w="543" w:type="dxa"/>
            <w:gridSpan w:val="2"/>
          </w:tcPr>
          <w:p w:rsidR="008D1FE5" w:rsidRDefault="008D1FE5" w:rsidP="008D1FE5">
            <w:pPr>
              <w:pStyle w:val="TableParagraph"/>
              <w:rPr>
                <w:rFonts w:ascii="Times New Roman"/>
              </w:rPr>
            </w:pPr>
          </w:p>
        </w:tc>
        <w:tc>
          <w:tcPr>
            <w:tcW w:w="452" w:type="dxa"/>
            <w:gridSpan w:val="2"/>
          </w:tcPr>
          <w:p w:rsidR="008D1FE5" w:rsidRDefault="008D1FE5" w:rsidP="008D1FE5">
            <w:pPr>
              <w:pStyle w:val="TableParagraph"/>
              <w:rPr>
                <w:rFonts w:ascii="Times New Roman"/>
              </w:rPr>
            </w:pPr>
          </w:p>
        </w:tc>
        <w:tc>
          <w:tcPr>
            <w:tcW w:w="541" w:type="dxa"/>
          </w:tcPr>
          <w:p w:rsidR="008D1FE5" w:rsidRDefault="008D1FE5" w:rsidP="008D1FE5">
            <w:pPr>
              <w:pStyle w:val="TableParagraph"/>
              <w:rPr>
                <w:rFonts w:ascii="Times New Roman"/>
              </w:rPr>
            </w:pPr>
          </w:p>
        </w:tc>
        <w:tc>
          <w:tcPr>
            <w:tcW w:w="453" w:type="dxa"/>
          </w:tcPr>
          <w:p w:rsidR="008D1FE5" w:rsidRDefault="008D1FE5" w:rsidP="008D1FE5">
            <w:pPr>
              <w:pStyle w:val="TableParagraph"/>
              <w:rPr>
                <w:rFonts w:ascii="Times New Roman"/>
              </w:rPr>
            </w:pPr>
          </w:p>
        </w:tc>
        <w:tc>
          <w:tcPr>
            <w:tcW w:w="453" w:type="dxa"/>
          </w:tcPr>
          <w:p w:rsidR="008D1FE5" w:rsidRDefault="008D1FE5" w:rsidP="008D1FE5">
            <w:pPr>
              <w:pStyle w:val="TableParagraph"/>
              <w:rPr>
                <w:rFonts w:ascii="Times New Roman"/>
              </w:rPr>
            </w:pPr>
          </w:p>
        </w:tc>
        <w:tc>
          <w:tcPr>
            <w:tcW w:w="454" w:type="dxa"/>
          </w:tcPr>
          <w:p w:rsidR="008D1FE5" w:rsidRDefault="008D1FE5" w:rsidP="008D1FE5">
            <w:pPr>
              <w:pStyle w:val="TableParagraph"/>
              <w:rPr>
                <w:rFonts w:ascii="Times New Roman"/>
              </w:rPr>
            </w:pPr>
          </w:p>
        </w:tc>
      </w:tr>
      <w:tr w:rsidR="008D1FE5" w:rsidTr="008D1FE5">
        <w:trPr>
          <w:gridAfter w:val="1"/>
          <w:wAfter w:w="8" w:type="dxa"/>
          <w:trHeight w:val="461"/>
        </w:trPr>
        <w:tc>
          <w:tcPr>
            <w:tcW w:w="546" w:type="dxa"/>
          </w:tcPr>
          <w:p w:rsidR="008D1FE5" w:rsidRDefault="008D1FE5" w:rsidP="008D1FE5">
            <w:pPr>
              <w:pStyle w:val="TableParagraph"/>
              <w:rPr>
                <w:rFonts w:ascii="Times New Roman"/>
              </w:rPr>
            </w:pPr>
          </w:p>
        </w:tc>
        <w:tc>
          <w:tcPr>
            <w:tcW w:w="2545" w:type="dxa"/>
            <w:gridSpan w:val="3"/>
          </w:tcPr>
          <w:p w:rsidR="008D1FE5" w:rsidRDefault="008D1FE5" w:rsidP="008D1FE5">
            <w:pPr>
              <w:pStyle w:val="TableParagraph"/>
              <w:rPr>
                <w:rFonts w:ascii="Times New Roman"/>
              </w:rPr>
            </w:pPr>
          </w:p>
        </w:tc>
        <w:tc>
          <w:tcPr>
            <w:tcW w:w="1541" w:type="dxa"/>
            <w:gridSpan w:val="3"/>
          </w:tcPr>
          <w:p w:rsidR="008D1FE5" w:rsidRDefault="008D1FE5" w:rsidP="008D1FE5">
            <w:pPr>
              <w:pStyle w:val="TableParagraph"/>
              <w:rPr>
                <w:rFonts w:ascii="Times New Roman"/>
              </w:rPr>
            </w:pPr>
          </w:p>
        </w:tc>
        <w:tc>
          <w:tcPr>
            <w:tcW w:w="1366" w:type="dxa"/>
            <w:gridSpan w:val="3"/>
          </w:tcPr>
          <w:p w:rsidR="008D1FE5" w:rsidRDefault="008D1FE5" w:rsidP="008D1FE5">
            <w:pPr>
              <w:pStyle w:val="TableParagraph"/>
              <w:rPr>
                <w:rFonts w:ascii="Times New Roman"/>
              </w:rPr>
            </w:pPr>
          </w:p>
        </w:tc>
        <w:tc>
          <w:tcPr>
            <w:tcW w:w="450" w:type="dxa"/>
          </w:tcPr>
          <w:p w:rsidR="008D1FE5" w:rsidRDefault="008D1FE5" w:rsidP="008D1FE5">
            <w:pPr>
              <w:pStyle w:val="TableParagraph"/>
              <w:rPr>
                <w:rFonts w:ascii="Times New Roman"/>
              </w:rPr>
            </w:pPr>
          </w:p>
        </w:tc>
        <w:tc>
          <w:tcPr>
            <w:tcW w:w="454" w:type="dxa"/>
          </w:tcPr>
          <w:p w:rsidR="008D1FE5" w:rsidRDefault="008D1FE5" w:rsidP="008D1FE5">
            <w:pPr>
              <w:pStyle w:val="TableParagraph"/>
              <w:rPr>
                <w:rFonts w:ascii="Times New Roman"/>
              </w:rPr>
            </w:pPr>
          </w:p>
        </w:tc>
        <w:tc>
          <w:tcPr>
            <w:tcW w:w="454" w:type="dxa"/>
          </w:tcPr>
          <w:p w:rsidR="008D1FE5" w:rsidRDefault="008D1FE5" w:rsidP="008D1FE5">
            <w:pPr>
              <w:pStyle w:val="TableParagraph"/>
              <w:rPr>
                <w:rFonts w:ascii="Times New Roman"/>
              </w:rPr>
            </w:pPr>
          </w:p>
        </w:tc>
        <w:tc>
          <w:tcPr>
            <w:tcW w:w="453" w:type="dxa"/>
            <w:gridSpan w:val="2"/>
          </w:tcPr>
          <w:p w:rsidR="008D1FE5" w:rsidRDefault="008D1FE5" w:rsidP="008D1FE5">
            <w:pPr>
              <w:pStyle w:val="TableParagraph"/>
              <w:rPr>
                <w:rFonts w:ascii="Times New Roman"/>
              </w:rPr>
            </w:pPr>
          </w:p>
        </w:tc>
        <w:tc>
          <w:tcPr>
            <w:tcW w:w="543" w:type="dxa"/>
            <w:gridSpan w:val="2"/>
          </w:tcPr>
          <w:p w:rsidR="008D1FE5" w:rsidRDefault="008D1FE5" w:rsidP="008D1FE5">
            <w:pPr>
              <w:pStyle w:val="TableParagraph"/>
              <w:rPr>
                <w:rFonts w:ascii="Times New Roman"/>
              </w:rPr>
            </w:pPr>
          </w:p>
        </w:tc>
        <w:tc>
          <w:tcPr>
            <w:tcW w:w="452" w:type="dxa"/>
            <w:gridSpan w:val="2"/>
          </w:tcPr>
          <w:p w:rsidR="008D1FE5" w:rsidRDefault="008D1FE5" w:rsidP="008D1FE5">
            <w:pPr>
              <w:pStyle w:val="TableParagraph"/>
              <w:rPr>
                <w:rFonts w:ascii="Times New Roman"/>
              </w:rPr>
            </w:pPr>
          </w:p>
        </w:tc>
        <w:tc>
          <w:tcPr>
            <w:tcW w:w="541" w:type="dxa"/>
          </w:tcPr>
          <w:p w:rsidR="008D1FE5" w:rsidRDefault="008D1FE5" w:rsidP="008D1FE5">
            <w:pPr>
              <w:pStyle w:val="TableParagraph"/>
              <w:rPr>
                <w:rFonts w:ascii="Times New Roman"/>
              </w:rPr>
            </w:pPr>
          </w:p>
        </w:tc>
        <w:tc>
          <w:tcPr>
            <w:tcW w:w="453" w:type="dxa"/>
          </w:tcPr>
          <w:p w:rsidR="008D1FE5" w:rsidRDefault="008D1FE5" w:rsidP="008D1FE5">
            <w:pPr>
              <w:pStyle w:val="TableParagraph"/>
              <w:rPr>
                <w:rFonts w:ascii="Times New Roman"/>
              </w:rPr>
            </w:pPr>
          </w:p>
        </w:tc>
        <w:tc>
          <w:tcPr>
            <w:tcW w:w="453" w:type="dxa"/>
          </w:tcPr>
          <w:p w:rsidR="008D1FE5" w:rsidRDefault="008D1FE5" w:rsidP="008D1FE5">
            <w:pPr>
              <w:pStyle w:val="TableParagraph"/>
              <w:rPr>
                <w:rFonts w:ascii="Times New Roman"/>
              </w:rPr>
            </w:pPr>
          </w:p>
        </w:tc>
        <w:tc>
          <w:tcPr>
            <w:tcW w:w="454" w:type="dxa"/>
          </w:tcPr>
          <w:p w:rsidR="008D1FE5" w:rsidRDefault="008D1FE5" w:rsidP="008D1FE5">
            <w:pPr>
              <w:pStyle w:val="TableParagraph"/>
              <w:rPr>
                <w:rFonts w:ascii="Times New Roman"/>
              </w:rPr>
            </w:pPr>
          </w:p>
        </w:tc>
      </w:tr>
      <w:tr w:rsidR="008D1FE5" w:rsidTr="008D1FE5">
        <w:trPr>
          <w:gridAfter w:val="1"/>
          <w:wAfter w:w="8" w:type="dxa"/>
          <w:trHeight w:val="456"/>
        </w:trPr>
        <w:tc>
          <w:tcPr>
            <w:tcW w:w="546" w:type="dxa"/>
          </w:tcPr>
          <w:p w:rsidR="008D1FE5" w:rsidRDefault="008D1FE5" w:rsidP="008D1FE5">
            <w:pPr>
              <w:pStyle w:val="TableParagraph"/>
              <w:rPr>
                <w:rFonts w:ascii="Times New Roman"/>
              </w:rPr>
            </w:pPr>
          </w:p>
        </w:tc>
        <w:tc>
          <w:tcPr>
            <w:tcW w:w="2545" w:type="dxa"/>
            <w:gridSpan w:val="3"/>
          </w:tcPr>
          <w:p w:rsidR="008D1FE5" w:rsidRDefault="008D1FE5" w:rsidP="008D1FE5">
            <w:pPr>
              <w:pStyle w:val="TableParagraph"/>
              <w:rPr>
                <w:rFonts w:ascii="Times New Roman"/>
              </w:rPr>
            </w:pPr>
          </w:p>
        </w:tc>
        <w:tc>
          <w:tcPr>
            <w:tcW w:w="1541" w:type="dxa"/>
            <w:gridSpan w:val="3"/>
          </w:tcPr>
          <w:p w:rsidR="008D1FE5" w:rsidRDefault="008D1FE5" w:rsidP="008D1FE5">
            <w:pPr>
              <w:pStyle w:val="TableParagraph"/>
              <w:rPr>
                <w:rFonts w:ascii="Times New Roman"/>
              </w:rPr>
            </w:pPr>
          </w:p>
        </w:tc>
        <w:tc>
          <w:tcPr>
            <w:tcW w:w="1366" w:type="dxa"/>
            <w:gridSpan w:val="3"/>
          </w:tcPr>
          <w:p w:rsidR="008D1FE5" w:rsidRDefault="008D1FE5" w:rsidP="008D1FE5">
            <w:pPr>
              <w:pStyle w:val="TableParagraph"/>
              <w:rPr>
                <w:rFonts w:ascii="Times New Roman"/>
              </w:rPr>
            </w:pPr>
          </w:p>
        </w:tc>
        <w:tc>
          <w:tcPr>
            <w:tcW w:w="450" w:type="dxa"/>
          </w:tcPr>
          <w:p w:rsidR="008D1FE5" w:rsidRDefault="008D1FE5" w:rsidP="008D1FE5">
            <w:pPr>
              <w:pStyle w:val="TableParagraph"/>
              <w:rPr>
                <w:rFonts w:ascii="Times New Roman"/>
              </w:rPr>
            </w:pPr>
          </w:p>
        </w:tc>
        <w:tc>
          <w:tcPr>
            <w:tcW w:w="454" w:type="dxa"/>
          </w:tcPr>
          <w:p w:rsidR="008D1FE5" w:rsidRDefault="008D1FE5" w:rsidP="008D1FE5">
            <w:pPr>
              <w:pStyle w:val="TableParagraph"/>
              <w:rPr>
                <w:rFonts w:ascii="Times New Roman"/>
              </w:rPr>
            </w:pPr>
          </w:p>
        </w:tc>
        <w:tc>
          <w:tcPr>
            <w:tcW w:w="454" w:type="dxa"/>
          </w:tcPr>
          <w:p w:rsidR="008D1FE5" w:rsidRDefault="008D1FE5" w:rsidP="008D1FE5">
            <w:pPr>
              <w:pStyle w:val="TableParagraph"/>
              <w:rPr>
                <w:rFonts w:ascii="Times New Roman"/>
              </w:rPr>
            </w:pPr>
          </w:p>
        </w:tc>
        <w:tc>
          <w:tcPr>
            <w:tcW w:w="453" w:type="dxa"/>
            <w:gridSpan w:val="2"/>
          </w:tcPr>
          <w:p w:rsidR="008D1FE5" w:rsidRDefault="008D1FE5" w:rsidP="008D1FE5">
            <w:pPr>
              <w:pStyle w:val="TableParagraph"/>
              <w:rPr>
                <w:rFonts w:ascii="Times New Roman"/>
              </w:rPr>
            </w:pPr>
          </w:p>
        </w:tc>
        <w:tc>
          <w:tcPr>
            <w:tcW w:w="543" w:type="dxa"/>
            <w:gridSpan w:val="2"/>
          </w:tcPr>
          <w:p w:rsidR="008D1FE5" w:rsidRDefault="008D1FE5" w:rsidP="008D1FE5">
            <w:pPr>
              <w:pStyle w:val="TableParagraph"/>
              <w:rPr>
                <w:rFonts w:ascii="Times New Roman"/>
              </w:rPr>
            </w:pPr>
          </w:p>
        </w:tc>
        <w:tc>
          <w:tcPr>
            <w:tcW w:w="452" w:type="dxa"/>
            <w:gridSpan w:val="2"/>
          </w:tcPr>
          <w:p w:rsidR="008D1FE5" w:rsidRDefault="008D1FE5" w:rsidP="008D1FE5">
            <w:pPr>
              <w:pStyle w:val="TableParagraph"/>
              <w:rPr>
                <w:rFonts w:ascii="Times New Roman"/>
              </w:rPr>
            </w:pPr>
          </w:p>
        </w:tc>
        <w:tc>
          <w:tcPr>
            <w:tcW w:w="541" w:type="dxa"/>
          </w:tcPr>
          <w:p w:rsidR="008D1FE5" w:rsidRDefault="008D1FE5" w:rsidP="008D1FE5">
            <w:pPr>
              <w:pStyle w:val="TableParagraph"/>
              <w:rPr>
                <w:rFonts w:ascii="Times New Roman"/>
              </w:rPr>
            </w:pPr>
          </w:p>
        </w:tc>
        <w:tc>
          <w:tcPr>
            <w:tcW w:w="453" w:type="dxa"/>
          </w:tcPr>
          <w:p w:rsidR="008D1FE5" w:rsidRDefault="008D1FE5" w:rsidP="008D1FE5">
            <w:pPr>
              <w:pStyle w:val="TableParagraph"/>
              <w:rPr>
                <w:rFonts w:ascii="Times New Roman"/>
              </w:rPr>
            </w:pPr>
          </w:p>
        </w:tc>
        <w:tc>
          <w:tcPr>
            <w:tcW w:w="453" w:type="dxa"/>
          </w:tcPr>
          <w:p w:rsidR="008D1FE5" w:rsidRDefault="008D1FE5" w:rsidP="008D1FE5">
            <w:pPr>
              <w:pStyle w:val="TableParagraph"/>
              <w:rPr>
                <w:rFonts w:ascii="Times New Roman"/>
              </w:rPr>
            </w:pPr>
          </w:p>
        </w:tc>
        <w:tc>
          <w:tcPr>
            <w:tcW w:w="454" w:type="dxa"/>
          </w:tcPr>
          <w:p w:rsidR="008D1FE5" w:rsidRDefault="008D1FE5" w:rsidP="008D1FE5">
            <w:pPr>
              <w:pStyle w:val="TableParagraph"/>
              <w:rPr>
                <w:rFonts w:ascii="Times New Roman"/>
              </w:rPr>
            </w:pPr>
          </w:p>
        </w:tc>
      </w:tr>
    </w:tbl>
    <w:p w:rsidR="007F4C9B" w:rsidRDefault="007F4C9B" w:rsidP="007F4C9B">
      <w:pPr>
        <w:tabs>
          <w:tab w:val="left" w:pos="4811"/>
        </w:tabs>
        <w:spacing w:before="149" w:line="510" w:lineRule="atLeast"/>
        <w:ind w:left="840" w:right="50"/>
        <w:jc w:val="both"/>
        <w:rPr>
          <w:b/>
        </w:rPr>
      </w:pPr>
      <w:r>
        <w:rPr>
          <w:b/>
        </w:rPr>
        <w:t>Rating: -</w:t>
      </w:r>
      <w:r w:rsidR="00237805">
        <w:rPr>
          <w:b/>
        </w:rPr>
        <w:t xml:space="preserve">5 – Excellent, 4- Very Good, 3- Good, 2- Average, 1- Bad </w:t>
      </w:r>
    </w:p>
    <w:p w:rsidR="007F6EC1" w:rsidRDefault="00237805" w:rsidP="007F4C9B">
      <w:pPr>
        <w:tabs>
          <w:tab w:val="left" w:pos="4811"/>
        </w:tabs>
        <w:spacing w:before="149" w:line="510" w:lineRule="atLeast"/>
        <w:ind w:left="840" w:right="50"/>
        <w:jc w:val="both"/>
        <w:rPr>
          <w:b/>
        </w:rPr>
      </w:pPr>
      <w:r>
        <w:rPr>
          <w:b/>
        </w:rPr>
        <w:t>Trainers</w:t>
      </w:r>
      <w:r>
        <w:rPr>
          <w:b/>
          <w:spacing w:val="-5"/>
        </w:rPr>
        <w:t xml:space="preserve"> </w:t>
      </w:r>
      <w:r w:rsidR="007F4C9B">
        <w:rPr>
          <w:b/>
        </w:rPr>
        <w:t>Signature:</w:t>
      </w:r>
      <w:r w:rsidR="007F4C9B">
        <w:rPr>
          <w:b/>
        </w:rPr>
        <w:tab/>
        <w:t xml:space="preserve">               Effectiveness C</w:t>
      </w:r>
      <w:r>
        <w:rPr>
          <w:b/>
        </w:rPr>
        <w:t>hecked</w:t>
      </w:r>
      <w:r>
        <w:rPr>
          <w:b/>
          <w:spacing w:val="-11"/>
        </w:rPr>
        <w:t xml:space="preserve"> </w:t>
      </w:r>
      <w:r>
        <w:rPr>
          <w:b/>
        </w:rPr>
        <w:t>by:</w:t>
      </w:r>
    </w:p>
    <w:p w:rsidR="007F6EC1" w:rsidRDefault="007F6EC1" w:rsidP="00293082">
      <w:pPr>
        <w:spacing w:line="510" w:lineRule="atLeast"/>
        <w:jc w:val="both"/>
        <w:sectPr w:rsidR="007F6EC1" w:rsidSect="008D1FE5">
          <w:pgSz w:w="12240" w:h="15840"/>
          <w:pgMar w:top="1440" w:right="700" w:bottom="1020" w:left="600" w:header="571" w:footer="836" w:gutter="0"/>
          <w:cols w:space="720"/>
        </w:sectPr>
      </w:pPr>
    </w:p>
    <w:p w:rsidR="007F6EC1" w:rsidRDefault="00237805" w:rsidP="00293082">
      <w:pPr>
        <w:pStyle w:val="ListParagraph"/>
        <w:numPr>
          <w:ilvl w:val="0"/>
          <w:numId w:val="8"/>
        </w:numPr>
        <w:tabs>
          <w:tab w:val="left" w:pos="1057"/>
        </w:tabs>
        <w:spacing w:before="56"/>
        <w:ind w:left="1056" w:hanging="217"/>
        <w:jc w:val="both"/>
        <w:rPr>
          <w:b/>
        </w:rPr>
      </w:pPr>
      <w:r>
        <w:rPr>
          <w:b/>
        </w:rPr>
        <w:t>TRAINING</w:t>
      </w:r>
      <w:r>
        <w:rPr>
          <w:b/>
          <w:spacing w:val="-5"/>
        </w:rPr>
        <w:t xml:space="preserve"> </w:t>
      </w:r>
      <w:r>
        <w:rPr>
          <w:b/>
        </w:rPr>
        <w:t>RECORD:</w:t>
      </w:r>
    </w:p>
    <w:p w:rsidR="007F6EC1" w:rsidRDefault="007F6EC1" w:rsidP="00293082">
      <w:pPr>
        <w:pStyle w:val="BodyText"/>
        <w:spacing w:before="6" w:after="1"/>
        <w:jc w:val="both"/>
        <w:rPr>
          <w:b/>
          <w:sz w:val="19"/>
        </w:rPr>
      </w:pPr>
    </w:p>
    <w:tbl>
      <w:tblPr>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83"/>
        <w:gridCol w:w="896"/>
        <w:gridCol w:w="1263"/>
        <w:gridCol w:w="449"/>
        <w:gridCol w:w="360"/>
        <w:gridCol w:w="452"/>
        <w:gridCol w:w="452"/>
        <w:gridCol w:w="536"/>
        <w:gridCol w:w="634"/>
        <w:gridCol w:w="992"/>
        <w:gridCol w:w="2521"/>
      </w:tblGrid>
      <w:tr w:rsidR="007F6EC1" w:rsidTr="007F4C9B">
        <w:trPr>
          <w:trHeight w:val="417"/>
        </w:trPr>
        <w:tc>
          <w:tcPr>
            <w:tcW w:w="2879" w:type="dxa"/>
            <w:gridSpan w:val="2"/>
            <w:tcBorders>
              <w:left w:val="single" w:sz="4" w:space="0" w:color="000000"/>
            </w:tcBorders>
          </w:tcPr>
          <w:p w:rsidR="007F6EC1" w:rsidRDefault="00237805" w:rsidP="00293082">
            <w:pPr>
              <w:pStyle w:val="TableParagraph"/>
              <w:spacing w:before="64"/>
              <w:ind w:left="110"/>
              <w:jc w:val="both"/>
              <w:rPr>
                <w:b/>
                <w:sz w:val="24"/>
              </w:rPr>
            </w:pPr>
            <w:r>
              <w:rPr>
                <w:b/>
                <w:sz w:val="24"/>
              </w:rPr>
              <w:t>Course Name:</w:t>
            </w:r>
          </w:p>
        </w:tc>
        <w:tc>
          <w:tcPr>
            <w:tcW w:w="7659" w:type="dxa"/>
            <w:gridSpan w:val="9"/>
            <w:tcBorders>
              <w:right w:val="single" w:sz="4" w:space="0" w:color="000000"/>
            </w:tcBorders>
          </w:tcPr>
          <w:p w:rsidR="007F6EC1" w:rsidRDefault="007F6EC1" w:rsidP="00293082">
            <w:pPr>
              <w:pStyle w:val="TableParagraph"/>
              <w:jc w:val="both"/>
              <w:rPr>
                <w:rFonts w:ascii="Times New Roman"/>
              </w:rPr>
            </w:pPr>
          </w:p>
        </w:tc>
      </w:tr>
      <w:tr w:rsidR="007F6EC1" w:rsidTr="007F4C9B">
        <w:trPr>
          <w:trHeight w:val="412"/>
        </w:trPr>
        <w:tc>
          <w:tcPr>
            <w:tcW w:w="7025" w:type="dxa"/>
            <w:gridSpan w:val="9"/>
            <w:tcBorders>
              <w:left w:val="single" w:sz="4" w:space="0" w:color="000000"/>
            </w:tcBorders>
          </w:tcPr>
          <w:p w:rsidR="007F6EC1" w:rsidRDefault="00237805" w:rsidP="00293082">
            <w:pPr>
              <w:pStyle w:val="TableParagraph"/>
              <w:spacing w:before="59"/>
              <w:ind w:left="110"/>
              <w:jc w:val="both"/>
              <w:rPr>
                <w:b/>
                <w:sz w:val="24"/>
              </w:rPr>
            </w:pPr>
            <w:r>
              <w:rPr>
                <w:b/>
                <w:sz w:val="24"/>
              </w:rPr>
              <w:t>Instructor’s Name:</w:t>
            </w:r>
          </w:p>
        </w:tc>
        <w:tc>
          <w:tcPr>
            <w:tcW w:w="3513" w:type="dxa"/>
            <w:gridSpan w:val="2"/>
            <w:tcBorders>
              <w:right w:val="single" w:sz="4" w:space="0" w:color="000000"/>
            </w:tcBorders>
          </w:tcPr>
          <w:p w:rsidR="007F6EC1" w:rsidRDefault="00237805" w:rsidP="00293082">
            <w:pPr>
              <w:pStyle w:val="TableParagraph"/>
              <w:spacing w:before="59"/>
              <w:ind w:left="102"/>
              <w:jc w:val="both"/>
              <w:rPr>
                <w:b/>
                <w:sz w:val="24"/>
              </w:rPr>
            </w:pPr>
            <w:r>
              <w:rPr>
                <w:b/>
                <w:sz w:val="24"/>
              </w:rPr>
              <w:t>Venue:</w:t>
            </w:r>
          </w:p>
        </w:tc>
      </w:tr>
      <w:tr w:rsidR="007F6EC1" w:rsidTr="007F4C9B">
        <w:trPr>
          <w:trHeight w:val="374"/>
        </w:trPr>
        <w:tc>
          <w:tcPr>
            <w:tcW w:w="10538" w:type="dxa"/>
            <w:gridSpan w:val="11"/>
            <w:tcBorders>
              <w:left w:val="single" w:sz="4" w:space="0" w:color="000000"/>
              <w:bottom w:val="single" w:sz="4" w:space="0" w:color="000000"/>
              <w:right w:val="single" w:sz="4" w:space="0" w:color="000000"/>
            </w:tcBorders>
          </w:tcPr>
          <w:p w:rsidR="007F6EC1" w:rsidRDefault="00237805" w:rsidP="00293082">
            <w:pPr>
              <w:pStyle w:val="TableParagraph"/>
              <w:tabs>
                <w:tab w:val="left" w:pos="3221"/>
                <w:tab w:val="left" w:pos="5379"/>
              </w:tabs>
              <w:spacing w:before="45"/>
              <w:ind w:left="110"/>
              <w:jc w:val="both"/>
              <w:rPr>
                <w:b/>
                <w:sz w:val="24"/>
              </w:rPr>
            </w:pPr>
            <w:r>
              <w:rPr>
                <w:b/>
                <w:sz w:val="24"/>
              </w:rPr>
              <w:t>Duration:</w:t>
            </w:r>
            <w:r>
              <w:rPr>
                <w:b/>
                <w:sz w:val="24"/>
              </w:rPr>
              <w:tab/>
              <w:t>From:</w:t>
            </w:r>
            <w:r>
              <w:rPr>
                <w:b/>
                <w:sz w:val="24"/>
              </w:rPr>
              <w:tab/>
              <w:t>To:</w:t>
            </w:r>
          </w:p>
        </w:tc>
      </w:tr>
      <w:tr w:rsidR="007F6EC1" w:rsidTr="007F4C9B">
        <w:trPr>
          <w:trHeight w:val="426"/>
        </w:trPr>
        <w:tc>
          <w:tcPr>
            <w:tcW w:w="4142" w:type="dxa"/>
            <w:gridSpan w:val="3"/>
            <w:vMerge w:val="restart"/>
            <w:tcBorders>
              <w:top w:val="single" w:sz="4" w:space="0" w:color="000000"/>
              <w:left w:val="single" w:sz="4" w:space="0" w:color="000000"/>
              <w:bottom w:val="single" w:sz="4" w:space="0" w:color="000000"/>
              <w:right w:val="single" w:sz="4" w:space="0" w:color="000000"/>
            </w:tcBorders>
          </w:tcPr>
          <w:p w:rsidR="007F6EC1" w:rsidRDefault="00237805" w:rsidP="00293082">
            <w:pPr>
              <w:pStyle w:val="TableParagraph"/>
              <w:spacing w:before="59"/>
              <w:ind w:left="110"/>
              <w:jc w:val="both"/>
              <w:rPr>
                <w:b/>
              </w:rPr>
            </w:pPr>
            <w:r>
              <w:rPr>
                <w:b/>
              </w:rPr>
              <w:t>Feedback on</w:t>
            </w:r>
          </w:p>
        </w:tc>
        <w:tc>
          <w:tcPr>
            <w:tcW w:w="2249" w:type="dxa"/>
            <w:gridSpan w:val="5"/>
            <w:tcBorders>
              <w:top w:val="single" w:sz="4" w:space="0" w:color="000000"/>
              <w:left w:val="single" w:sz="4" w:space="0" w:color="000000"/>
              <w:bottom w:val="single" w:sz="4" w:space="0" w:color="000000"/>
              <w:right w:val="single" w:sz="4" w:space="0" w:color="000000"/>
            </w:tcBorders>
          </w:tcPr>
          <w:p w:rsidR="007F6EC1" w:rsidRDefault="00237805" w:rsidP="00293082">
            <w:pPr>
              <w:pStyle w:val="TableParagraph"/>
              <w:spacing w:before="59"/>
              <w:ind w:left="107"/>
              <w:jc w:val="both"/>
              <w:rPr>
                <w:b/>
              </w:rPr>
            </w:pPr>
            <w:r>
              <w:rPr>
                <w:b/>
              </w:rPr>
              <w:t>Rating</w:t>
            </w:r>
          </w:p>
        </w:tc>
        <w:tc>
          <w:tcPr>
            <w:tcW w:w="4147" w:type="dxa"/>
            <w:gridSpan w:val="3"/>
            <w:vMerge w:val="restart"/>
            <w:tcBorders>
              <w:top w:val="single" w:sz="4" w:space="0" w:color="000000"/>
              <w:left w:val="single" w:sz="4" w:space="0" w:color="000000"/>
              <w:bottom w:val="single" w:sz="4" w:space="0" w:color="000000"/>
              <w:right w:val="single" w:sz="4" w:space="0" w:color="000000"/>
            </w:tcBorders>
          </w:tcPr>
          <w:p w:rsidR="007F6EC1" w:rsidRDefault="00237805" w:rsidP="00293082">
            <w:pPr>
              <w:pStyle w:val="TableParagraph"/>
              <w:spacing w:before="59"/>
              <w:ind w:left="110"/>
              <w:jc w:val="both"/>
              <w:rPr>
                <w:b/>
              </w:rPr>
            </w:pPr>
            <w:r>
              <w:rPr>
                <w:b/>
              </w:rPr>
              <w:t>Comments</w:t>
            </w:r>
          </w:p>
        </w:tc>
      </w:tr>
      <w:tr w:rsidR="007F6EC1" w:rsidTr="007F4C9B">
        <w:trPr>
          <w:trHeight w:val="426"/>
        </w:trPr>
        <w:tc>
          <w:tcPr>
            <w:tcW w:w="4142" w:type="dxa"/>
            <w:gridSpan w:val="3"/>
            <w:vMerge/>
            <w:tcBorders>
              <w:top w:val="nil"/>
              <w:left w:val="single" w:sz="4" w:space="0" w:color="000000"/>
              <w:bottom w:val="single" w:sz="4" w:space="0" w:color="000000"/>
              <w:right w:val="single" w:sz="4" w:space="0" w:color="000000"/>
            </w:tcBorders>
          </w:tcPr>
          <w:p w:rsidR="007F6EC1" w:rsidRDefault="007F6EC1" w:rsidP="00293082">
            <w:pPr>
              <w:jc w:val="both"/>
              <w:rPr>
                <w:sz w:val="2"/>
                <w:szCs w:val="2"/>
              </w:rPr>
            </w:pPr>
          </w:p>
        </w:tc>
        <w:tc>
          <w:tcPr>
            <w:tcW w:w="449" w:type="dxa"/>
            <w:tcBorders>
              <w:top w:val="single" w:sz="4" w:space="0" w:color="000000"/>
              <w:left w:val="single" w:sz="4" w:space="0" w:color="000000"/>
              <w:bottom w:val="single" w:sz="4" w:space="0" w:color="000000"/>
              <w:right w:val="single" w:sz="4" w:space="0" w:color="000000"/>
            </w:tcBorders>
          </w:tcPr>
          <w:p w:rsidR="007F6EC1" w:rsidRDefault="00237805" w:rsidP="00293082">
            <w:pPr>
              <w:pStyle w:val="TableParagraph"/>
              <w:spacing w:before="59"/>
              <w:ind w:left="107"/>
              <w:jc w:val="both"/>
              <w:rPr>
                <w:b/>
              </w:rPr>
            </w:pPr>
            <w:r>
              <w:rPr>
                <w:b/>
              </w:rPr>
              <w:t>5</w:t>
            </w:r>
          </w:p>
        </w:tc>
        <w:tc>
          <w:tcPr>
            <w:tcW w:w="360" w:type="dxa"/>
            <w:tcBorders>
              <w:top w:val="single" w:sz="4" w:space="0" w:color="000000"/>
              <w:left w:val="single" w:sz="4" w:space="0" w:color="000000"/>
              <w:bottom w:val="single" w:sz="4" w:space="0" w:color="000000"/>
              <w:right w:val="single" w:sz="4" w:space="0" w:color="000000"/>
            </w:tcBorders>
          </w:tcPr>
          <w:p w:rsidR="007F6EC1" w:rsidRDefault="00237805" w:rsidP="00293082">
            <w:pPr>
              <w:pStyle w:val="TableParagraph"/>
              <w:spacing w:before="59"/>
              <w:ind w:left="109"/>
              <w:jc w:val="both"/>
              <w:rPr>
                <w:b/>
              </w:rPr>
            </w:pPr>
            <w:r>
              <w:rPr>
                <w:b/>
              </w:rPr>
              <w:t>4</w:t>
            </w:r>
          </w:p>
        </w:tc>
        <w:tc>
          <w:tcPr>
            <w:tcW w:w="452" w:type="dxa"/>
            <w:tcBorders>
              <w:top w:val="single" w:sz="4" w:space="0" w:color="000000"/>
              <w:left w:val="single" w:sz="4" w:space="0" w:color="000000"/>
              <w:bottom w:val="single" w:sz="4" w:space="0" w:color="000000"/>
              <w:right w:val="single" w:sz="4" w:space="0" w:color="000000"/>
            </w:tcBorders>
          </w:tcPr>
          <w:p w:rsidR="007F6EC1" w:rsidRDefault="00237805" w:rsidP="00293082">
            <w:pPr>
              <w:pStyle w:val="TableParagraph"/>
              <w:spacing w:before="59"/>
              <w:ind w:left="109"/>
              <w:jc w:val="both"/>
              <w:rPr>
                <w:b/>
              </w:rPr>
            </w:pPr>
            <w:r>
              <w:rPr>
                <w:b/>
              </w:rPr>
              <w:t>3</w:t>
            </w:r>
          </w:p>
        </w:tc>
        <w:tc>
          <w:tcPr>
            <w:tcW w:w="452" w:type="dxa"/>
            <w:tcBorders>
              <w:top w:val="single" w:sz="4" w:space="0" w:color="000000"/>
              <w:left w:val="single" w:sz="4" w:space="0" w:color="000000"/>
              <w:bottom w:val="single" w:sz="4" w:space="0" w:color="000000"/>
              <w:right w:val="single" w:sz="4" w:space="0" w:color="000000"/>
            </w:tcBorders>
          </w:tcPr>
          <w:p w:rsidR="007F6EC1" w:rsidRDefault="00237805" w:rsidP="00293082">
            <w:pPr>
              <w:pStyle w:val="TableParagraph"/>
              <w:spacing w:before="59"/>
              <w:ind w:left="109"/>
              <w:jc w:val="both"/>
              <w:rPr>
                <w:b/>
              </w:rPr>
            </w:pPr>
            <w:r>
              <w:rPr>
                <w:b/>
              </w:rPr>
              <w:t>2</w:t>
            </w:r>
          </w:p>
        </w:tc>
        <w:tc>
          <w:tcPr>
            <w:tcW w:w="536" w:type="dxa"/>
            <w:tcBorders>
              <w:top w:val="single" w:sz="4" w:space="0" w:color="000000"/>
              <w:left w:val="single" w:sz="4" w:space="0" w:color="000000"/>
              <w:bottom w:val="single" w:sz="4" w:space="0" w:color="000000"/>
              <w:right w:val="single" w:sz="4" w:space="0" w:color="000000"/>
            </w:tcBorders>
          </w:tcPr>
          <w:p w:rsidR="007F6EC1" w:rsidRDefault="00237805" w:rsidP="00293082">
            <w:pPr>
              <w:pStyle w:val="TableParagraph"/>
              <w:spacing w:before="59"/>
              <w:ind w:left="103"/>
              <w:jc w:val="both"/>
              <w:rPr>
                <w:b/>
              </w:rPr>
            </w:pPr>
            <w:r>
              <w:rPr>
                <w:b/>
              </w:rPr>
              <w:t>1</w:t>
            </w:r>
          </w:p>
        </w:tc>
        <w:tc>
          <w:tcPr>
            <w:tcW w:w="4147" w:type="dxa"/>
            <w:gridSpan w:val="3"/>
            <w:vMerge/>
            <w:tcBorders>
              <w:top w:val="nil"/>
              <w:left w:val="single" w:sz="4" w:space="0" w:color="000000"/>
              <w:bottom w:val="single" w:sz="4" w:space="0" w:color="000000"/>
              <w:right w:val="single" w:sz="4" w:space="0" w:color="000000"/>
            </w:tcBorders>
          </w:tcPr>
          <w:p w:rsidR="007F6EC1" w:rsidRDefault="007F6EC1" w:rsidP="00293082">
            <w:pPr>
              <w:jc w:val="both"/>
              <w:rPr>
                <w:sz w:val="2"/>
                <w:szCs w:val="2"/>
              </w:rPr>
            </w:pPr>
          </w:p>
        </w:tc>
      </w:tr>
      <w:tr w:rsidR="007F6EC1" w:rsidTr="007F4C9B">
        <w:trPr>
          <w:trHeight w:val="1051"/>
        </w:trPr>
        <w:tc>
          <w:tcPr>
            <w:tcW w:w="4142" w:type="dxa"/>
            <w:gridSpan w:val="3"/>
            <w:tcBorders>
              <w:top w:val="single" w:sz="4" w:space="0" w:color="000000"/>
              <w:left w:val="single" w:sz="4" w:space="0" w:color="000000"/>
            </w:tcBorders>
          </w:tcPr>
          <w:p w:rsidR="007F6EC1" w:rsidRDefault="00237805" w:rsidP="00293082">
            <w:pPr>
              <w:pStyle w:val="TableParagraph"/>
              <w:spacing w:before="49"/>
              <w:ind w:left="110"/>
              <w:jc w:val="both"/>
              <w:rPr>
                <w:b/>
              </w:rPr>
            </w:pPr>
            <w:r>
              <w:rPr>
                <w:b/>
              </w:rPr>
              <w:t>Content</w:t>
            </w:r>
          </w:p>
          <w:p w:rsidR="007F6EC1" w:rsidRDefault="00237805" w:rsidP="00293082">
            <w:pPr>
              <w:pStyle w:val="TableParagraph"/>
              <w:spacing w:before="78" w:line="278" w:lineRule="auto"/>
              <w:ind w:left="110" w:right="191"/>
              <w:jc w:val="both"/>
            </w:pPr>
            <w:r>
              <w:t>How valuable were the topics presented</w:t>
            </w:r>
            <w:r>
              <w:rPr>
                <w:spacing w:val="-17"/>
              </w:rPr>
              <w:t xml:space="preserve"> </w:t>
            </w:r>
            <w:r>
              <w:t>in the</w:t>
            </w:r>
            <w:r>
              <w:rPr>
                <w:spacing w:val="-3"/>
              </w:rPr>
              <w:t xml:space="preserve"> </w:t>
            </w:r>
            <w:r>
              <w:t>class</w:t>
            </w:r>
          </w:p>
        </w:tc>
        <w:tc>
          <w:tcPr>
            <w:tcW w:w="449" w:type="dxa"/>
            <w:tcBorders>
              <w:top w:val="single" w:sz="4" w:space="0" w:color="000000"/>
              <w:right w:val="single" w:sz="4" w:space="0" w:color="000000"/>
            </w:tcBorders>
          </w:tcPr>
          <w:p w:rsidR="007F6EC1" w:rsidRDefault="007F6EC1" w:rsidP="00293082">
            <w:pPr>
              <w:pStyle w:val="TableParagraph"/>
              <w:jc w:val="both"/>
              <w:rPr>
                <w:rFonts w:ascii="Times New Roman"/>
              </w:rPr>
            </w:pPr>
          </w:p>
        </w:tc>
        <w:tc>
          <w:tcPr>
            <w:tcW w:w="360" w:type="dxa"/>
            <w:tcBorders>
              <w:top w:val="single" w:sz="4" w:space="0" w:color="000000"/>
              <w:left w:val="single" w:sz="4" w:space="0" w:color="000000"/>
              <w:right w:val="single" w:sz="4" w:space="0" w:color="000000"/>
            </w:tcBorders>
          </w:tcPr>
          <w:p w:rsidR="007F6EC1" w:rsidRDefault="007F6EC1" w:rsidP="00293082">
            <w:pPr>
              <w:pStyle w:val="TableParagraph"/>
              <w:jc w:val="both"/>
              <w:rPr>
                <w:rFonts w:ascii="Times New Roman"/>
              </w:rPr>
            </w:pPr>
          </w:p>
        </w:tc>
        <w:tc>
          <w:tcPr>
            <w:tcW w:w="452" w:type="dxa"/>
            <w:tcBorders>
              <w:top w:val="single" w:sz="4" w:space="0" w:color="000000"/>
              <w:left w:val="single" w:sz="4" w:space="0" w:color="000000"/>
              <w:right w:val="single" w:sz="4" w:space="0" w:color="000000"/>
            </w:tcBorders>
          </w:tcPr>
          <w:p w:rsidR="007F6EC1" w:rsidRDefault="007F6EC1" w:rsidP="00293082">
            <w:pPr>
              <w:pStyle w:val="TableParagraph"/>
              <w:jc w:val="both"/>
              <w:rPr>
                <w:rFonts w:ascii="Times New Roman"/>
              </w:rPr>
            </w:pPr>
          </w:p>
        </w:tc>
        <w:tc>
          <w:tcPr>
            <w:tcW w:w="452" w:type="dxa"/>
            <w:tcBorders>
              <w:top w:val="single" w:sz="4" w:space="0" w:color="000000"/>
              <w:left w:val="single" w:sz="4" w:space="0" w:color="000000"/>
              <w:right w:val="single" w:sz="4" w:space="0" w:color="000000"/>
            </w:tcBorders>
          </w:tcPr>
          <w:p w:rsidR="007F6EC1" w:rsidRDefault="007F6EC1" w:rsidP="00293082">
            <w:pPr>
              <w:pStyle w:val="TableParagraph"/>
              <w:jc w:val="both"/>
              <w:rPr>
                <w:rFonts w:ascii="Times New Roman"/>
              </w:rPr>
            </w:pPr>
          </w:p>
        </w:tc>
        <w:tc>
          <w:tcPr>
            <w:tcW w:w="536" w:type="dxa"/>
            <w:tcBorders>
              <w:top w:val="single" w:sz="4" w:space="0" w:color="000000"/>
              <w:left w:val="single" w:sz="4" w:space="0" w:color="000000"/>
            </w:tcBorders>
          </w:tcPr>
          <w:p w:rsidR="007F6EC1" w:rsidRDefault="007F6EC1" w:rsidP="00293082">
            <w:pPr>
              <w:pStyle w:val="TableParagraph"/>
              <w:jc w:val="both"/>
              <w:rPr>
                <w:rFonts w:ascii="Times New Roman"/>
              </w:rPr>
            </w:pPr>
          </w:p>
        </w:tc>
        <w:tc>
          <w:tcPr>
            <w:tcW w:w="4147" w:type="dxa"/>
            <w:gridSpan w:val="3"/>
            <w:tcBorders>
              <w:top w:val="single" w:sz="4" w:space="0" w:color="000000"/>
              <w:right w:val="single" w:sz="4" w:space="0" w:color="000000"/>
            </w:tcBorders>
          </w:tcPr>
          <w:p w:rsidR="007F6EC1" w:rsidRDefault="007F6EC1" w:rsidP="00293082">
            <w:pPr>
              <w:pStyle w:val="TableParagraph"/>
              <w:jc w:val="both"/>
              <w:rPr>
                <w:rFonts w:ascii="Times New Roman"/>
              </w:rPr>
            </w:pPr>
          </w:p>
        </w:tc>
      </w:tr>
      <w:tr w:rsidR="007F6EC1" w:rsidTr="007F4C9B">
        <w:trPr>
          <w:trHeight w:val="1045"/>
        </w:trPr>
        <w:tc>
          <w:tcPr>
            <w:tcW w:w="4142" w:type="dxa"/>
            <w:gridSpan w:val="3"/>
            <w:tcBorders>
              <w:left w:val="single" w:sz="4" w:space="0" w:color="000000"/>
            </w:tcBorders>
          </w:tcPr>
          <w:p w:rsidR="007F6EC1" w:rsidRDefault="00237805" w:rsidP="00293082">
            <w:pPr>
              <w:pStyle w:val="TableParagraph"/>
              <w:spacing w:before="44"/>
              <w:ind w:left="110"/>
              <w:jc w:val="both"/>
              <w:rPr>
                <w:b/>
              </w:rPr>
            </w:pPr>
            <w:r>
              <w:rPr>
                <w:b/>
              </w:rPr>
              <w:t>Application</w:t>
            </w:r>
          </w:p>
          <w:p w:rsidR="007F6EC1" w:rsidRDefault="00237805" w:rsidP="00293082">
            <w:pPr>
              <w:pStyle w:val="TableParagraph"/>
              <w:spacing w:before="77" w:line="278" w:lineRule="auto"/>
              <w:ind w:left="110" w:right="191"/>
              <w:jc w:val="both"/>
            </w:pPr>
            <w:r>
              <w:t>How applicable was the course to your work setting</w:t>
            </w:r>
          </w:p>
        </w:tc>
        <w:tc>
          <w:tcPr>
            <w:tcW w:w="449" w:type="dxa"/>
            <w:tcBorders>
              <w:right w:val="single" w:sz="4" w:space="0" w:color="000000"/>
            </w:tcBorders>
          </w:tcPr>
          <w:p w:rsidR="007F6EC1" w:rsidRDefault="007F6EC1" w:rsidP="00293082">
            <w:pPr>
              <w:pStyle w:val="TableParagraph"/>
              <w:jc w:val="both"/>
              <w:rPr>
                <w:rFonts w:ascii="Times New Roman"/>
              </w:rPr>
            </w:pPr>
          </w:p>
        </w:tc>
        <w:tc>
          <w:tcPr>
            <w:tcW w:w="360" w:type="dxa"/>
            <w:tcBorders>
              <w:left w:val="single" w:sz="4" w:space="0" w:color="000000"/>
              <w:right w:val="single" w:sz="4" w:space="0" w:color="000000"/>
            </w:tcBorders>
          </w:tcPr>
          <w:p w:rsidR="007F6EC1" w:rsidRDefault="007F6EC1" w:rsidP="00293082">
            <w:pPr>
              <w:pStyle w:val="TableParagraph"/>
              <w:jc w:val="both"/>
              <w:rPr>
                <w:rFonts w:ascii="Times New Roman"/>
              </w:rPr>
            </w:pPr>
          </w:p>
        </w:tc>
        <w:tc>
          <w:tcPr>
            <w:tcW w:w="452" w:type="dxa"/>
            <w:tcBorders>
              <w:left w:val="single" w:sz="4" w:space="0" w:color="000000"/>
              <w:right w:val="single" w:sz="4" w:space="0" w:color="000000"/>
            </w:tcBorders>
          </w:tcPr>
          <w:p w:rsidR="007F6EC1" w:rsidRDefault="007F6EC1" w:rsidP="00293082">
            <w:pPr>
              <w:pStyle w:val="TableParagraph"/>
              <w:jc w:val="both"/>
              <w:rPr>
                <w:rFonts w:ascii="Times New Roman"/>
              </w:rPr>
            </w:pPr>
          </w:p>
        </w:tc>
        <w:tc>
          <w:tcPr>
            <w:tcW w:w="452" w:type="dxa"/>
            <w:tcBorders>
              <w:left w:val="single" w:sz="4" w:space="0" w:color="000000"/>
              <w:right w:val="single" w:sz="4" w:space="0" w:color="000000"/>
            </w:tcBorders>
          </w:tcPr>
          <w:p w:rsidR="007F6EC1" w:rsidRDefault="007F6EC1" w:rsidP="00293082">
            <w:pPr>
              <w:pStyle w:val="TableParagraph"/>
              <w:jc w:val="both"/>
              <w:rPr>
                <w:rFonts w:ascii="Times New Roman"/>
              </w:rPr>
            </w:pPr>
          </w:p>
        </w:tc>
        <w:tc>
          <w:tcPr>
            <w:tcW w:w="536" w:type="dxa"/>
            <w:tcBorders>
              <w:left w:val="single" w:sz="4" w:space="0" w:color="000000"/>
            </w:tcBorders>
          </w:tcPr>
          <w:p w:rsidR="007F6EC1" w:rsidRDefault="007F6EC1" w:rsidP="00293082">
            <w:pPr>
              <w:pStyle w:val="TableParagraph"/>
              <w:jc w:val="both"/>
              <w:rPr>
                <w:rFonts w:ascii="Times New Roman"/>
              </w:rPr>
            </w:pPr>
          </w:p>
        </w:tc>
        <w:tc>
          <w:tcPr>
            <w:tcW w:w="4147" w:type="dxa"/>
            <w:gridSpan w:val="3"/>
            <w:tcBorders>
              <w:right w:val="single" w:sz="4" w:space="0" w:color="000000"/>
            </w:tcBorders>
          </w:tcPr>
          <w:p w:rsidR="007F6EC1" w:rsidRDefault="007F6EC1" w:rsidP="00293082">
            <w:pPr>
              <w:pStyle w:val="TableParagraph"/>
              <w:jc w:val="both"/>
              <w:rPr>
                <w:rFonts w:ascii="Times New Roman"/>
              </w:rPr>
            </w:pPr>
          </w:p>
        </w:tc>
      </w:tr>
      <w:tr w:rsidR="007F6EC1" w:rsidTr="007F4C9B">
        <w:trPr>
          <w:trHeight w:val="1002"/>
        </w:trPr>
        <w:tc>
          <w:tcPr>
            <w:tcW w:w="4142" w:type="dxa"/>
            <w:gridSpan w:val="3"/>
            <w:tcBorders>
              <w:left w:val="single" w:sz="4" w:space="0" w:color="000000"/>
            </w:tcBorders>
          </w:tcPr>
          <w:p w:rsidR="007F6EC1" w:rsidRDefault="00237805" w:rsidP="00293082">
            <w:pPr>
              <w:pStyle w:val="TableParagraph"/>
              <w:spacing w:before="45"/>
              <w:ind w:left="110"/>
              <w:jc w:val="both"/>
              <w:rPr>
                <w:b/>
              </w:rPr>
            </w:pPr>
            <w:r>
              <w:rPr>
                <w:b/>
              </w:rPr>
              <w:t>Training material</w:t>
            </w:r>
          </w:p>
          <w:p w:rsidR="007F6EC1" w:rsidRDefault="00237805" w:rsidP="00293082">
            <w:pPr>
              <w:pStyle w:val="TableParagraph"/>
              <w:spacing w:before="81"/>
              <w:ind w:left="110"/>
              <w:jc w:val="both"/>
            </w:pPr>
            <w:r>
              <w:t>How was the quality of Training material</w:t>
            </w:r>
          </w:p>
        </w:tc>
        <w:tc>
          <w:tcPr>
            <w:tcW w:w="449" w:type="dxa"/>
            <w:tcBorders>
              <w:right w:val="single" w:sz="4" w:space="0" w:color="000000"/>
            </w:tcBorders>
          </w:tcPr>
          <w:p w:rsidR="007F6EC1" w:rsidRDefault="007F6EC1" w:rsidP="00293082">
            <w:pPr>
              <w:pStyle w:val="TableParagraph"/>
              <w:jc w:val="both"/>
              <w:rPr>
                <w:rFonts w:ascii="Times New Roman"/>
              </w:rPr>
            </w:pPr>
          </w:p>
        </w:tc>
        <w:tc>
          <w:tcPr>
            <w:tcW w:w="360" w:type="dxa"/>
            <w:tcBorders>
              <w:left w:val="single" w:sz="4" w:space="0" w:color="000000"/>
              <w:right w:val="single" w:sz="4" w:space="0" w:color="000000"/>
            </w:tcBorders>
          </w:tcPr>
          <w:p w:rsidR="007F6EC1" w:rsidRDefault="007F6EC1" w:rsidP="00293082">
            <w:pPr>
              <w:pStyle w:val="TableParagraph"/>
              <w:jc w:val="both"/>
              <w:rPr>
                <w:rFonts w:ascii="Times New Roman"/>
              </w:rPr>
            </w:pPr>
          </w:p>
        </w:tc>
        <w:tc>
          <w:tcPr>
            <w:tcW w:w="452" w:type="dxa"/>
            <w:tcBorders>
              <w:left w:val="single" w:sz="4" w:space="0" w:color="000000"/>
              <w:right w:val="single" w:sz="4" w:space="0" w:color="000000"/>
            </w:tcBorders>
          </w:tcPr>
          <w:p w:rsidR="007F6EC1" w:rsidRDefault="007F6EC1" w:rsidP="00293082">
            <w:pPr>
              <w:pStyle w:val="TableParagraph"/>
              <w:jc w:val="both"/>
              <w:rPr>
                <w:rFonts w:ascii="Times New Roman"/>
              </w:rPr>
            </w:pPr>
          </w:p>
        </w:tc>
        <w:tc>
          <w:tcPr>
            <w:tcW w:w="452" w:type="dxa"/>
            <w:tcBorders>
              <w:left w:val="single" w:sz="4" w:space="0" w:color="000000"/>
              <w:right w:val="single" w:sz="4" w:space="0" w:color="000000"/>
            </w:tcBorders>
          </w:tcPr>
          <w:p w:rsidR="007F6EC1" w:rsidRDefault="007F6EC1" w:rsidP="00293082">
            <w:pPr>
              <w:pStyle w:val="TableParagraph"/>
              <w:jc w:val="both"/>
              <w:rPr>
                <w:rFonts w:ascii="Times New Roman"/>
              </w:rPr>
            </w:pPr>
          </w:p>
        </w:tc>
        <w:tc>
          <w:tcPr>
            <w:tcW w:w="536" w:type="dxa"/>
            <w:tcBorders>
              <w:left w:val="single" w:sz="4" w:space="0" w:color="000000"/>
            </w:tcBorders>
          </w:tcPr>
          <w:p w:rsidR="007F6EC1" w:rsidRDefault="007F6EC1" w:rsidP="00293082">
            <w:pPr>
              <w:pStyle w:val="TableParagraph"/>
              <w:jc w:val="both"/>
              <w:rPr>
                <w:rFonts w:ascii="Times New Roman"/>
              </w:rPr>
            </w:pPr>
          </w:p>
        </w:tc>
        <w:tc>
          <w:tcPr>
            <w:tcW w:w="4147" w:type="dxa"/>
            <w:gridSpan w:val="3"/>
            <w:tcBorders>
              <w:right w:val="single" w:sz="4" w:space="0" w:color="000000"/>
            </w:tcBorders>
          </w:tcPr>
          <w:p w:rsidR="007F6EC1" w:rsidRDefault="007F6EC1" w:rsidP="00293082">
            <w:pPr>
              <w:pStyle w:val="TableParagraph"/>
              <w:jc w:val="both"/>
              <w:rPr>
                <w:rFonts w:ascii="Times New Roman"/>
              </w:rPr>
            </w:pPr>
          </w:p>
        </w:tc>
      </w:tr>
      <w:tr w:rsidR="007F6EC1" w:rsidTr="007F4C9B">
        <w:trPr>
          <w:trHeight w:val="734"/>
        </w:trPr>
        <w:tc>
          <w:tcPr>
            <w:tcW w:w="4142" w:type="dxa"/>
            <w:gridSpan w:val="3"/>
            <w:tcBorders>
              <w:left w:val="single" w:sz="4" w:space="0" w:color="000000"/>
            </w:tcBorders>
          </w:tcPr>
          <w:p w:rsidR="007F6EC1" w:rsidRDefault="00237805" w:rsidP="00293082">
            <w:pPr>
              <w:pStyle w:val="TableParagraph"/>
              <w:spacing w:before="44"/>
              <w:ind w:left="110"/>
              <w:jc w:val="both"/>
              <w:rPr>
                <w:b/>
              </w:rPr>
            </w:pPr>
            <w:r>
              <w:rPr>
                <w:b/>
              </w:rPr>
              <w:t>Duration</w:t>
            </w:r>
          </w:p>
          <w:p w:rsidR="007F6EC1" w:rsidRDefault="00237805" w:rsidP="00293082">
            <w:pPr>
              <w:pStyle w:val="TableParagraph"/>
              <w:spacing w:before="82"/>
              <w:ind w:left="110"/>
              <w:jc w:val="both"/>
            </w:pPr>
            <w:r>
              <w:t>Your opinion on the duration of the course</w:t>
            </w:r>
          </w:p>
        </w:tc>
        <w:tc>
          <w:tcPr>
            <w:tcW w:w="449" w:type="dxa"/>
            <w:tcBorders>
              <w:right w:val="single" w:sz="4" w:space="0" w:color="000000"/>
            </w:tcBorders>
          </w:tcPr>
          <w:p w:rsidR="007F6EC1" w:rsidRDefault="007F6EC1" w:rsidP="00293082">
            <w:pPr>
              <w:pStyle w:val="TableParagraph"/>
              <w:jc w:val="both"/>
              <w:rPr>
                <w:rFonts w:ascii="Times New Roman"/>
              </w:rPr>
            </w:pPr>
          </w:p>
        </w:tc>
        <w:tc>
          <w:tcPr>
            <w:tcW w:w="360" w:type="dxa"/>
            <w:tcBorders>
              <w:left w:val="single" w:sz="4" w:space="0" w:color="000000"/>
              <w:right w:val="single" w:sz="4" w:space="0" w:color="000000"/>
            </w:tcBorders>
          </w:tcPr>
          <w:p w:rsidR="007F6EC1" w:rsidRDefault="007F6EC1" w:rsidP="00293082">
            <w:pPr>
              <w:pStyle w:val="TableParagraph"/>
              <w:jc w:val="both"/>
              <w:rPr>
                <w:rFonts w:ascii="Times New Roman"/>
              </w:rPr>
            </w:pPr>
          </w:p>
        </w:tc>
        <w:tc>
          <w:tcPr>
            <w:tcW w:w="452" w:type="dxa"/>
            <w:tcBorders>
              <w:left w:val="single" w:sz="4" w:space="0" w:color="000000"/>
              <w:right w:val="single" w:sz="4" w:space="0" w:color="000000"/>
            </w:tcBorders>
          </w:tcPr>
          <w:p w:rsidR="007F6EC1" w:rsidRDefault="007F6EC1" w:rsidP="00293082">
            <w:pPr>
              <w:pStyle w:val="TableParagraph"/>
              <w:jc w:val="both"/>
              <w:rPr>
                <w:rFonts w:ascii="Times New Roman"/>
              </w:rPr>
            </w:pPr>
          </w:p>
        </w:tc>
        <w:tc>
          <w:tcPr>
            <w:tcW w:w="452" w:type="dxa"/>
            <w:tcBorders>
              <w:left w:val="single" w:sz="4" w:space="0" w:color="000000"/>
              <w:right w:val="single" w:sz="4" w:space="0" w:color="000000"/>
            </w:tcBorders>
          </w:tcPr>
          <w:p w:rsidR="007F6EC1" w:rsidRDefault="007F6EC1" w:rsidP="00293082">
            <w:pPr>
              <w:pStyle w:val="TableParagraph"/>
              <w:jc w:val="both"/>
              <w:rPr>
                <w:rFonts w:ascii="Times New Roman"/>
              </w:rPr>
            </w:pPr>
          </w:p>
        </w:tc>
        <w:tc>
          <w:tcPr>
            <w:tcW w:w="536" w:type="dxa"/>
            <w:tcBorders>
              <w:left w:val="single" w:sz="4" w:space="0" w:color="000000"/>
            </w:tcBorders>
          </w:tcPr>
          <w:p w:rsidR="007F6EC1" w:rsidRDefault="007F6EC1" w:rsidP="00293082">
            <w:pPr>
              <w:pStyle w:val="TableParagraph"/>
              <w:jc w:val="both"/>
              <w:rPr>
                <w:rFonts w:ascii="Times New Roman"/>
              </w:rPr>
            </w:pPr>
          </w:p>
        </w:tc>
        <w:tc>
          <w:tcPr>
            <w:tcW w:w="4147" w:type="dxa"/>
            <w:gridSpan w:val="3"/>
            <w:tcBorders>
              <w:right w:val="single" w:sz="4" w:space="0" w:color="000000"/>
            </w:tcBorders>
          </w:tcPr>
          <w:p w:rsidR="007F6EC1" w:rsidRDefault="007F6EC1" w:rsidP="00293082">
            <w:pPr>
              <w:pStyle w:val="TableParagraph"/>
              <w:jc w:val="both"/>
              <w:rPr>
                <w:rFonts w:ascii="Times New Roman"/>
              </w:rPr>
            </w:pPr>
          </w:p>
        </w:tc>
      </w:tr>
      <w:tr w:rsidR="007F6EC1" w:rsidTr="007F4C9B">
        <w:trPr>
          <w:trHeight w:val="738"/>
        </w:trPr>
        <w:tc>
          <w:tcPr>
            <w:tcW w:w="4142" w:type="dxa"/>
            <w:gridSpan w:val="3"/>
            <w:tcBorders>
              <w:left w:val="single" w:sz="4" w:space="0" w:color="000000"/>
            </w:tcBorders>
          </w:tcPr>
          <w:p w:rsidR="007F6EC1" w:rsidRDefault="00237805" w:rsidP="00293082">
            <w:pPr>
              <w:pStyle w:val="TableParagraph"/>
              <w:spacing w:before="49"/>
              <w:ind w:left="110"/>
              <w:jc w:val="both"/>
              <w:rPr>
                <w:b/>
              </w:rPr>
            </w:pPr>
            <w:r>
              <w:rPr>
                <w:b/>
              </w:rPr>
              <w:t>Instructor</w:t>
            </w:r>
          </w:p>
          <w:p w:rsidR="007F6EC1" w:rsidRDefault="00237805" w:rsidP="00293082">
            <w:pPr>
              <w:pStyle w:val="TableParagraph"/>
              <w:spacing w:before="82"/>
              <w:ind w:left="110"/>
              <w:jc w:val="both"/>
            </w:pPr>
            <w:r>
              <w:t>How knowledgeable was the instructor</w:t>
            </w:r>
          </w:p>
        </w:tc>
        <w:tc>
          <w:tcPr>
            <w:tcW w:w="449" w:type="dxa"/>
            <w:tcBorders>
              <w:right w:val="single" w:sz="4" w:space="0" w:color="000000"/>
            </w:tcBorders>
          </w:tcPr>
          <w:p w:rsidR="007F6EC1" w:rsidRDefault="007F6EC1" w:rsidP="00293082">
            <w:pPr>
              <w:pStyle w:val="TableParagraph"/>
              <w:jc w:val="both"/>
              <w:rPr>
                <w:rFonts w:ascii="Times New Roman"/>
              </w:rPr>
            </w:pPr>
          </w:p>
        </w:tc>
        <w:tc>
          <w:tcPr>
            <w:tcW w:w="360" w:type="dxa"/>
            <w:tcBorders>
              <w:left w:val="single" w:sz="4" w:space="0" w:color="000000"/>
              <w:right w:val="single" w:sz="4" w:space="0" w:color="000000"/>
            </w:tcBorders>
          </w:tcPr>
          <w:p w:rsidR="007F6EC1" w:rsidRDefault="007F6EC1" w:rsidP="00293082">
            <w:pPr>
              <w:pStyle w:val="TableParagraph"/>
              <w:jc w:val="both"/>
              <w:rPr>
                <w:rFonts w:ascii="Times New Roman"/>
              </w:rPr>
            </w:pPr>
          </w:p>
        </w:tc>
        <w:tc>
          <w:tcPr>
            <w:tcW w:w="452" w:type="dxa"/>
            <w:tcBorders>
              <w:left w:val="single" w:sz="4" w:space="0" w:color="000000"/>
              <w:right w:val="single" w:sz="4" w:space="0" w:color="000000"/>
            </w:tcBorders>
          </w:tcPr>
          <w:p w:rsidR="007F6EC1" w:rsidRDefault="007F6EC1" w:rsidP="00293082">
            <w:pPr>
              <w:pStyle w:val="TableParagraph"/>
              <w:jc w:val="both"/>
              <w:rPr>
                <w:rFonts w:ascii="Times New Roman"/>
              </w:rPr>
            </w:pPr>
          </w:p>
        </w:tc>
        <w:tc>
          <w:tcPr>
            <w:tcW w:w="452" w:type="dxa"/>
            <w:tcBorders>
              <w:left w:val="single" w:sz="4" w:space="0" w:color="000000"/>
              <w:right w:val="single" w:sz="4" w:space="0" w:color="000000"/>
            </w:tcBorders>
          </w:tcPr>
          <w:p w:rsidR="007F6EC1" w:rsidRDefault="007F6EC1" w:rsidP="00293082">
            <w:pPr>
              <w:pStyle w:val="TableParagraph"/>
              <w:jc w:val="both"/>
              <w:rPr>
                <w:rFonts w:ascii="Times New Roman"/>
              </w:rPr>
            </w:pPr>
          </w:p>
        </w:tc>
        <w:tc>
          <w:tcPr>
            <w:tcW w:w="536" w:type="dxa"/>
            <w:tcBorders>
              <w:left w:val="single" w:sz="4" w:space="0" w:color="000000"/>
            </w:tcBorders>
          </w:tcPr>
          <w:p w:rsidR="007F6EC1" w:rsidRDefault="007F6EC1" w:rsidP="00293082">
            <w:pPr>
              <w:pStyle w:val="TableParagraph"/>
              <w:jc w:val="both"/>
              <w:rPr>
                <w:rFonts w:ascii="Times New Roman"/>
              </w:rPr>
            </w:pPr>
          </w:p>
        </w:tc>
        <w:tc>
          <w:tcPr>
            <w:tcW w:w="4147" w:type="dxa"/>
            <w:gridSpan w:val="3"/>
            <w:tcBorders>
              <w:right w:val="single" w:sz="4" w:space="0" w:color="000000"/>
            </w:tcBorders>
          </w:tcPr>
          <w:p w:rsidR="007F6EC1" w:rsidRDefault="007F6EC1" w:rsidP="00293082">
            <w:pPr>
              <w:pStyle w:val="TableParagraph"/>
              <w:jc w:val="both"/>
              <w:rPr>
                <w:rFonts w:ascii="Times New Roman"/>
              </w:rPr>
            </w:pPr>
          </w:p>
        </w:tc>
      </w:tr>
      <w:tr w:rsidR="007F6EC1" w:rsidTr="007F4C9B">
        <w:trPr>
          <w:trHeight w:val="738"/>
        </w:trPr>
        <w:tc>
          <w:tcPr>
            <w:tcW w:w="4142" w:type="dxa"/>
            <w:gridSpan w:val="3"/>
            <w:tcBorders>
              <w:left w:val="single" w:sz="4" w:space="0" w:color="000000"/>
            </w:tcBorders>
          </w:tcPr>
          <w:p w:rsidR="007F6EC1" w:rsidRDefault="00237805" w:rsidP="00293082">
            <w:pPr>
              <w:pStyle w:val="TableParagraph"/>
              <w:spacing w:before="44"/>
              <w:ind w:left="110"/>
              <w:jc w:val="both"/>
              <w:rPr>
                <w:b/>
              </w:rPr>
            </w:pPr>
            <w:r>
              <w:rPr>
                <w:b/>
              </w:rPr>
              <w:t>Presentation</w:t>
            </w:r>
          </w:p>
          <w:p w:rsidR="007F6EC1" w:rsidRDefault="00237805" w:rsidP="00293082">
            <w:pPr>
              <w:pStyle w:val="TableParagraph"/>
              <w:spacing w:before="82"/>
              <w:ind w:left="110"/>
              <w:jc w:val="both"/>
            </w:pPr>
            <w:r>
              <w:t>How effective was the presentation</w:t>
            </w:r>
          </w:p>
        </w:tc>
        <w:tc>
          <w:tcPr>
            <w:tcW w:w="449" w:type="dxa"/>
            <w:tcBorders>
              <w:right w:val="single" w:sz="4" w:space="0" w:color="000000"/>
            </w:tcBorders>
          </w:tcPr>
          <w:p w:rsidR="007F6EC1" w:rsidRDefault="007F6EC1" w:rsidP="00293082">
            <w:pPr>
              <w:pStyle w:val="TableParagraph"/>
              <w:jc w:val="both"/>
              <w:rPr>
                <w:rFonts w:ascii="Times New Roman"/>
              </w:rPr>
            </w:pPr>
          </w:p>
        </w:tc>
        <w:tc>
          <w:tcPr>
            <w:tcW w:w="360" w:type="dxa"/>
            <w:tcBorders>
              <w:left w:val="single" w:sz="4" w:space="0" w:color="000000"/>
              <w:right w:val="single" w:sz="4" w:space="0" w:color="000000"/>
            </w:tcBorders>
          </w:tcPr>
          <w:p w:rsidR="007F6EC1" w:rsidRDefault="007F6EC1" w:rsidP="00293082">
            <w:pPr>
              <w:pStyle w:val="TableParagraph"/>
              <w:jc w:val="both"/>
              <w:rPr>
                <w:rFonts w:ascii="Times New Roman"/>
              </w:rPr>
            </w:pPr>
          </w:p>
        </w:tc>
        <w:tc>
          <w:tcPr>
            <w:tcW w:w="452" w:type="dxa"/>
            <w:tcBorders>
              <w:left w:val="single" w:sz="4" w:space="0" w:color="000000"/>
              <w:right w:val="single" w:sz="4" w:space="0" w:color="000000"/>
            </w:tcBorders>
          </w:tcPr>
          <w:p w:rsidR="007F6EC1" w:rsidRDefault="007F6EC1" w:rsidP="00293082">
            <w:pPr>
              <w:pStyle w:val="TableParagraph"/>
              <w:jc w:val="both"/>
              <w:rPr>
                <w:rFonts w:ascii="Times New Roman"/>
              </w:rPr>
            </w:pPr>
          </w:p>
        </w:tc>
        <w:tc>
          <w:tcPr>
            <w:tcW w:w="452" w:type="dxa"/>
            <w:tcBorders>
              <w:left w:val="single" w:sz="4" w:space="0" w:color="000000"/>
              <w:right w:val="single" w:sz="4" w:space="0" w:color="000000"/>
            </w:tcBorders>
          </w:tcPr>
          <w:p w:rsidR="007F6EC1" w:rsidRDefault="007F6EC1" w:rsidP="00293082">
            <w:pPr>
              <w:pStyle w:val="TableParagraph"/>
              <w:jc w:val="both"/>
              <w:rPr>
                <w:rFonts w:ascii="Times New Roman"/>
              </w:rPr>
            </w:pPr>
          </w:p>
        </w:tc>
        <w:tc>
          <w:tcPr>
            <w:tcW w:w="536" w:type="dxa"/>
            <w:tcBorders>
              <w:left w:val="single" w:sz="4" w:space="0" w:color="000000"/>
            </w:tcBorders>
          </w:tcPr>
          <w:p w:rsidR="007F6EC1" w:rsidRDefault="007F6EC1" w:rsidP="00293082">
            <w:pPr>
              <w:pStyle w:val="TableParagraph"/>
              <w:jc w:val="both"/>
              <w:rPr>
                <w:rFonts w:ascii="Times New Roman"/>
              </w:rPr>
            </w:pPr>
          </w:p>
        </w:tc>
        <w:tc>
          <w:tcPr>
            <w:tcW w:w="4147" w:type="dxa"/>
            <w:gridSpan w:val="3"/>
            <w:tcBorders>
              <w:right w:val="single" w:sz="4" w:space="0" w:color="000000"/>
            </w:tcBorders>
          </w:tcPr>
          <w:p w:rsidR="007F6EC1" w:rsidRDefault="007F6EC1" w:rsidP="00293082">
            <w:pPr>
              <w:pStyle w:val="TableParagraph"/>
              <w:jc w:val="both"/>
              <w:rPr>
                <w:rFonts w:ascii="Times New Roman"/>
              </w:rPr>
            </w:pPr>
          </w:p>
        </w:tc>
      </w:tr>
      <w:tr w:rsidR="007F6EC1" w:rsidTr="007F4C9B">
        <w:trPr>
          <w:trHeight w:val="859"/>
        </w:trPr>
        <w:tc>
          <w:tcPr>
            <w:tcW w:w="10538" w:type="dxa"/>
            <w:gridSpan w:val="11"/>
            <w:tcBorders>
              <w:left w:val="single" w:sz="4" w:space="0" w:color="000000"/>
              <w:right w:val="single" w:sz="4" w:space="0" w:color="000000"/>
            </w:tcBorders>
          </w:tcPr>
          <w:p w:rsidR="007F6EC1" w:rsidRDefault="00237805" w:rsidP="00293082">
            <w:pPr>
              <w:pStyle w:val="TableParagraph"/>
              <w:spacing w:before="2"/>
              <w:ind w:left="110"/>
              <w:jc w:val="both"/>
              <w:rPr>
                <w:b/>
              </w:rPr>
            </w:pPr>
            <w:r>
              <w:rPr>
                <w:b/>
              </w:rPr>
              <w:t>Rating: -5 – Excellent, 4- Very Good, 3- Good, 2- Average, 1- Bad</w:t>
            </w:r>
          </w:p>
          <w:p w:rsidR="007F6EC1" w:rsidRDefault="007F6EC1" w:rsidP="00293082">
            <w:pPr>
              <w:pStyle w:val="TableParagraph"/>
              <w:jc w:val="both"/>
              <w:rPr>
                <w:b/>
                <w:sz w:val="20"/>
              </w:rPr>
            </w:pPr>
          </w:p>
          <w:p w:rsidR="007F6EC1" w:rsidRDefault="00237805" w:rsidP="00293082">
            <w:pPr>
              <w:pStyle w:val="TableParagraph"/>
              <w:spacing w:before="1"/>
              <w:ind w:left="110"/>
              <w:jc w:val="both"/>
              <w:rPr>
                <w:b/>
              </w:rPr>
            </w:pPr>
            <w:r>
              <w:rPr>
                <w:b/>
              </w:rPr>
              <w:t>Overall Rating:</w:t>
            </w:r>
          </w:p>
        </w:tc>
      </w:tr>
      <w:tr w:rsidR="007F6EC1" w:rsidTr="007F4C9B">
        <w:trPr>
          <w:trHeight w:val="1434"/>
        </w:trPr>
        <w:tc>
          <w:tcPr>
            <w:tcW w:w="10538" w:type="dxa"/>
            <w:gridSpan w:val="11"/>
            <w:tcBorders>
              <w:left w:val="single" w:sz="4" w:space="0" w:color="000000"/>
              <w:right w:val="single" w:sz="4" w:space="0" w:color="000000"/>
            </w:tcBorders>
          </w:tcPr>
          <w:p w:rsidR="007F6EC1" w:rsidRDefault="00237805" w:rsidP="00293082">
            <w:pPr>
              <w:pStyle w:val="TableParagraph"/>
              <w:spacing w:before="44"/>
              <w:ind w:left="110"/>
              <w:jc w:val="both"/>
              <w:rPr>
                <w:b/>
              </w:rPr>
            </w:pPr>
            <w:r>
              <w:rPr>
                <w:b/>
              </w:rPr>
              <w:t>Comments:</w:t>
            </w:r>
          </w:p>
        </w:tc>
      </w:tr>
      <w:tr w:rsidR="007F6EC1" w:rsidTr="007F4C9B">
        <w:trPr>
          <w:trHeight w:val="412"/>
        </w:trPr>
        <w:tc>
          <w:tcPr>
            <w:tcW w:w="1983" w:type="dxa"/>
            <w:tcBorders>
              <w:left w:val="single" w:sz="4" w:space="0" w:color="000000"/>
              <w:right w:val="single" w:sz="8" w:space="0" w:color="000000"/>
            </w:tcBorders>
          </w:tcPr>
          <w:p w:rsidR="007F6EC1" w:rsidRDefault="00237805" w:rsidP="00293082">
            <w:pPr>
              <w:pStyle w:val="TableParagraph"/>
              <w:spacing w:before="59"/>
              <w:ind w:left="110"/>
              <w:jc w:val="both"/>
              <w:rPr>
                <w:b/>
                <w:sz w:val="24"/>
              </w:rPr>
            </w:pPr>
            <w:r>
              <w:rPr>
                <w:b/>
                <w:sz w:val="24"/>
              </w:rPr>
              <w:t>Trainee Name</w:t>
            </w:r>
          </w:p>
        </w:tc>
        <w:tc>
          <w:tcPr>
            <w:tcW w:w="5042" w:type="dxa"/>
            <w:gridSpan w:val="8"/>
            <w:tcBorders>
              <w:left w:val="single" w:sz="8" w:space="0" w:color="000000"/>
            </w:tcBorders>
          </w:tcPr>
          <w:p w:rsidR="007F6EC1" w:rsidRDefault="007F6EC1" w:rsidP="00293082">
            <w:pPr>
              <w:pStyle w:val="TableParagraph"/>
              <w:jc w:val="both"/>
              <w:rPr>
                <w:rFonts w:ascii="Times New Roman"/>
              </w:rPr>
            </w:pPr>
          </w:p>
        </w:tc>
        <w:tc>
          <w:tcPr>
            <w:tcW w:w="992" w:type="dxa"/>
            <w:tcBorders>
              <w:right w:val="single" w:sz="8" w:space="0" w:color="000000"/>
            </w:tcBorders>
          </w:tcPr>
          <w:p w:rsidR="007F6EC1" w:rsidRDefault="00237805" w:rsidP="00293082">
            <w:pPr>
              <w:pStyle w:val="TableParagraph"/>
              <w:spacing w:before="59"/>
              <w:ind w:left="102"/>
              <w:jc w:val="both"/>
              <w:rPr>
                <w:b/>
                <w:sz w:val="24"/>
              </w:rPr>
            </w:pPr>
            <w:r>
              <w:rPr>
                <w:b/>
                <w:sz w:val="24"/>
              </w:rPr>
              <w:t>Date</w:t>
            </w:r>
          </w:p>
        </w:tc>
        <w:tc>
          <w:tcPr>
            <w:tcW w:w="2521" w:type="dxa"/>
            <w:tcBorders>
              <w:left w:val="single" w:sz="8" w:space="0" w:color="000000"/>
              <w:right w:val="single" w:sz="4" w:space="0" w:color="000000"/>
            </w:tcBorders>
          </w:tcPr>
          <w:p w:rsidR="007F6EC1" w:rsidRDefault="007F6EC1" w:rsidP="00293082">
            <w:pPr>
              <w:pStyle w:val="TableParagraph"/>
              <w:jc w:val="both"/>
              <w:rPr>
                <w:rFonts w:ascii="Times New Roman"/>
              </w:rPr>
            </w:pPr>
          </w:p>
        </w:tc>
      </w:tr>
    </w:tbl>
    <w:p w:rsidR="007F6EC1" w:rsidRDefault="007F6EC1" w:rsidP="00293082">
      <w:pPr>
        <w:pStyle w:val="BodyText"/>
        <w:jc w:val="both"/>
        <w:rPr>
          <w:b/>
          <w:sz w:val="22"/>
        </w:rPr>
      </w:pPr>
    </w:p>
    <w:p w:rsidR="007F6EC1" w:rsidRDefault="007F6EC1" w:rsidP="00293082">
      <w:pPr>
        <w:pStyle w:val="BodyText"/>
        <w:spacing w:before="10"/>
        <w:jc w:val="both"/>
        <w:rPr>
          <w:b/>
          <w:sz w:val="19"/>
        </w:rPr>
      </w:pPr>
    </w:p>
    <w:p w:rsidR="007F6EC1" w:rsidRDefault="00237805" w:rsidP="00293082">
      <w:pPr>
        <w:tabs>
          <w:tab w:val="left" w:pos="7010"/>
        </w:tabs>
        <w:ind w:left="840"/>
        <w:jc w:val="both"/>
        <w:rPr>
          <w:b/>
        </w:rPr>
      </w:pPr>
      <w:r>
        <w:rPr>
          <w:b/>
        </w:rPr>
        <w:t>Name and Signature</w:t>
      </w:r>
      <w:r>
        <w:rPr>
          <w:b/>
          <w:spacing w:val="-6"/>
        </w:rPr>
        <w:t xml:space="preserve"> </w:t>
      </w:r>
      <w:r>
        <w:rPr>
          <w:b/>
        </w:rPr>
        <w:t>Department</w:t>
      </w:r>
      <w:r>
        <w:rPr>
          <w:b/>
          <w:spacing w:val="-3"/>
        </w:rPr>
        <w:t xml:space="preserve"> </w:t>
      </w:r>
      <w:r>
        <w:rPr>
          <w:b/>
        </w:rPr>
        <w:t>Head</w:t>
      </w:r>
      <w:r>
        <w:rPr>
          <w:b/>
        </w:rPr>
        <w:tab/>
        <w:t>Trainee</w:t>
      </w:r>
      <w:r>
        <w:rPr>
          <w:b/>
          <w:spacing w:val="-3"/>
        </w:rPr>
        <w:t xml:space="preserve"> </w:t>
      </w:r>
      <w:r>
        <w:rPr>
          <w:b/>
        </w:rPr>
        <w:t>Signature</w:t>
      </w:r>
    </w:p>
    <w:sectPr w:rsidR="007F6EC1" w:rsidSect="007F4C9B">
      <w:pgSz w:w="12240" w:h="15840"/>
      <w:pgMar w:top="1440" w:right="700" w:bottom="1040" w:left="600" w:header="571" w:footer="8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96A" w:rsidRDefault="0084696A">
      <w:r>
        <w:separator/>
      </w:r>
    </w:p>
  </w:endnote>
  <w:endnote w:type="continuationSeparator" w:id="0">
    <w:p w:rsidR="0084696A" w:rsidRDefault="00846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Caladea">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805" w:rsidRDefault="0084696A">
    <w:pPr>
      <w:pStyle w:val="BodyText"/>
      <w:spacing w:line="14" w:lineRule="auto"/>
      <w:rPr>
        <w:sz w:val="20"/>
      </w:rPr>
    </w:pPr>
    <w:r>
      <w:rPr>
        <w:noProof/>
        <w:lang w:val="en-IN" w:eastAsia="en-IN"/>
      </w:rPr>
      <mc:AlternateContent>
        <mc:Choice Requires="wps">
          <w:drawing>
            <wp:anchor distT="182880" distB="182880" distL="114300" distR="114300" simplePos="0" relativeHeight="251660288" behindDoc="0" locked="0" layoutInCell="1" allowOverlap="0" wp14:anchorId="141A4658">
              <wp:simplePos x="0" y="0"/>
              <wp:positionH relativeFrom="page">
                <wp:align>center</wp:align>
              </wp:positionH>
              <mc:AlternateContent>
                <mc:Choice Requires="wp14">
                  <wp:positionV relativeFrom="page">
                    <wp14:pctPosVOffset>94100</wp14:pctPosVOffset>
                  </wp:positionV>
                </mc:Choice>
                <mc:Fallback>
                  <wp:positionV relativeFrom="page">
                    <wp:posOffset>9464675</wp:posOffset>
                  </wp:positionV>
                </mc:Fallback>
              </mc:AlternateContent>
              <wp:extent cx="5943600" cy="393065"/>
              <wp:effectExtent l="0" t="0" r="0" b="0"/>
              <wp:wrapTopAndBottom/>
              <wp:docPr id="13" name="Text Box 13" descr="Color-block footer displaying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393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219"/>
                            <w:gridCol w:w="10188"/>
                            <w:gridCol w:w="548"/>
                          </w:tblGrid>
                          <w:tr w:rsidR="00237805">
                            <w:trPr>
                              <w:trHeight w:hRule="exact" w:val="360"/>
                            </w:trPr>
                            <w:tc>
                              <w:tcPr>
                                <w:tcW w:w="100" w:type="pct"/>
                                <w:shd w:val="clear" w:color="auto" w:fill="4F81BD" w:themeFill="accent1"/>
                                <w:vAlign w:val="center"/>
                              </w:tcPr>
                              <w:p w:rsidR="00237805" w:rsidRDefault="00237805">
                                <w:pPr>
                                  <w:pStyle w:val="Footer"/>
                                  <w:tabs>
                                    <w:tab w:val="clear" w:pos="4680"/>
                                    <w:tab w:val="clear" w:pos="9360"/>
                                  </w:tabs>
                                  <w:spacing w:before="40" w:after="40"/>
                                  <w:rPr>
                                    <w:color w:val="FFFFFF" w:themeColor="background1"/>
                                  </w:rPr>
                                </w:pPr>
                              </w:p>
                            </w:tc>
                            <w:tc>
                              <w:tcPr>
                                <w:tcW w:w="4650" w:type="pct"/>
                                <w:shd w:val="clear" w:color="auto" w:fill="31849B" w:themeFill="accent5" w:themeFillShade="BF"/>
                                <w:vAlign w:val="center"/>
                              </w:tcPr>
                              <w:p w:rsidR="00237805" w:rsidRDefault="00237805">
                                <w:pPr>
                                  <w:pStyle w:val="Footer"/>
                                  <w:tabs>
                                    <w:tab w:val="clear" w:pos="4680"/>
                                    <w:tab w:val="clear" w:pos="9360"/>
                                  </w:tabs>
                                  <w:spacing w:before="40" w:after="40"/>
                                  <w:ind w:left="144" w:right="144"/>
                                  <w:rPr>
                                    <w:color w:val="FFFFFF" w:themeColor="background1"/>
                                  </w:rPr>
                                </w:pPr>
                              </w:p>
                            </w:tc>
                            <w:tc>
                              <w:tcPr>
                                <w:tcW w:w="250" w:type="pct"/>
                                <w:shd w:val="clear" w:color="auto" w:fill="4F81BD" w:themeFill="accent1"/>
                                <w:vAlign w:val="center"/>
                              </w:tcPr>
                              <w:p w:rsidR="00237805" w:rsidRDefault="00237805">
                                <w:pPr>
                                  <w:pStyle w:val="Footer"/>
                                  <w:tabs>
                                    <w:tab w:val="clear" w:pos="4680"/>
                                    <w:tab w:val="clear" w:pos="9360"/>
                                  </w:tabs>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8768E8">
                                  <w:rPr>
                                    <w:noProof/>
                                    <w:color w:val="FFFFFF" w:themeColor="background1"/>
                                  </w:rPr>
                                  <w:t>13</w:t>
                                </w:r>
                                <w:r>
                                  <w:rPr>
                                    <w:noProof/>
                                    <w:color w:val="FFFFFF" w:themeColor="background1"/>
                                  </w:rPr>
                                  <w:fldChar w:fldCharType="end"/>
                                </w:r>
                              </w:p>
                            </w:tc>
                          </w:tr>
                        </w:tbl>
                        <w:p w:rsidR="00237805" w:rsidRDefault="00237805">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141A4658" id="_x0000_t202" coordsize="21600,21600" o:spt="202" path="m,l,21600r21600,l21600,xe">
              <v:stroke joinstyle="miter"/>
              <v:path gradientshapeok="t" o:connecttype="rect"/>
            </v:shapetype>
            <v:shape id="Text Box 13" o:spid="_x0000_s1027" type="#_x0000_t202" alt="Color-block footer displaying page number" style="position:absolute;margin-left:0;margin-top:0;width:468pt;height:30.95pt;z-index:251660288;visibility:visible;mso-wrap-style:square;mso-width-percent:1000;mso-height-percent:0;mso-top-percent:941;mso-wrap-distance-left:9pt;mso-wrap-distance-top:14.4pt;mso-wrap-distance-right:9pt;mso-wrap-distance-bottom:14.4pt;mso-position-horizontal:center;mso-position-horizontal-relative:page;mso-position-vertical-relative:page;mso-width-percent:1000;mso-height-percent:0;mso-top-percent:94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HY2oQIAAJ8FAAAOAAAAZHJzL2Uyb0RvYy54bWysVE1PGzEQvVfqf7B8hw2kRCVig1IQVSUE&#10;qFBxdrx2ssLrcW0n2fTX99m7myDaC1Uv3lnPh2fevJmLy7YxbKN8qMmW/OR4xJmykqraLkv+4+nm&#10;6DNnIQpbCUNWlXynAr+cffxwsXVTdUorMpXyDEFsmG5dyVcxumlRBLlSjQjH5JSFUpNvRMSvXxaV&#10;F1tEb0xxOhpNii35ynmSKgTcXndKPsvxtVYy3msdVGSm5Mgt5tPnc5HOYnYhpksv3KqWfRriH7Jo&#10;RG3x6D7UtYiCrX39R6imlp4C6XgsqSlI61qqXAOqORm9qeZxJZzKtQCc4PYwhf8XVt5tHjyrK/Ru&#10;zJkVDXr0pNrIvlDL0lWlggReV2TIHy0MyRemiSKaVtXBGbED6syJpWJ23SyUT4huXZgi8KND6Ngi&#10;EqJndIK7RYAAk+KVTecQYJ0QbLVv0hfYMDiiabt9o1JiEpdn55/GkxFUErrx+Xg0OUvvFgdv50P8&#10;qqhhSSi5BxFyBmJzG2JnOpikxyzd1MbgXkyNZduST8Zno+yw1yC4sclAZVr1YVIZXeZZijujuiDf&#10;lQasuYB0kQmtroxnGwEqCimVjSd90sbCOllpJPEex97+kNV7nLs6hpfJxr1zU1vyXcPSHB7Srl6G&#10;lHVn3zcydHUnCGK7aIFjEhdU7cAAT93UBSdvanTjVoT4IDzGDA3E6oj3OLQhoE69xNmK/K+/3Sd7&#10;sB9azrYY25KHn2vhFWfmm8VcpBkfBD8Ii0EARUHkxEaGbLIIBx/NIGpPzTM2yjy9ApWwEm+VPA7i&#10;VeyWBzaSVPN5NsIkOxFv7aOTA9ETt57aZ+FdT8AI6t7RMNBi+oaHnW3qo6X5OpKuM0kPKPZAYwtk&#10;mvcbK62Z1//Z6rBXZ78BAAD//wMAUEsDBBQABgAIAAAAIQDG3Zok2wAAAAQBAAAPAAAAZHJzL2Rv&#10;d25yZXYueG1sTI/BTsMwEETvSP0Hayv1Rp0GKaIhTkUQHHrogYIQRydekgh7HcVuk/L1LFzgMtJo&#10;VjNvi93srDjjGHpPCjbrBARS401PrYLXl6frWxAhajLaekIFFwywKxdXhc6Nn+gZz8fYCi6hkGsF&#10;XYxDLmVoOnQ6rP2AxNmHH52ObMdWmlFPXO6sTJMkk073xAudHvChw+bzeHIK3uwh3U/ZV6jS2vT4&#10;XlWH/eOs1Go539+BiDjHv2P4wWd0KJmp9icyQVgF/Ej8Vc62NxnbWkG22YIsC/kfvvwGAAD//wMA&#10;UEsBAi0AFAAGAAgAAAAhALaDOJL+AAAA4QEAABMAAAAAAAAAAAAAAAAAAAAAAFtDb250ZW50X1R5&#10;cGVzXS54bWxQSwECLQAUAAYACAAAACEAOP0h/9YAAACUAQAACwAAAAAAAAAAAAAAAAAvAQAAX3Jl&#10;bHMvLnJlbHNQSwECLQAUAAYACAAAACEAcgR2NqECAACfBQAADgAAAAAAAAAAAAAAAAAuAgAAZHJz&#10;L2Uyb0RvYy54bWxQSwECLQAUAAYACAAAACEAxt2aJNsAAAAEAQAADwAAAAAAAAAAAAAAAAD7BAAA&#10;ZHJzL2Rvd25yZXYueG1sUEsFBgAAAAAEAAQA8wAAAAMGAAAAAA==&#10;" o:allowoverlap="f" filled="f" stroked="f" strokeweight=".5pt">
              <v:path arrowok="t"/>
              <v:textbox inset="0,0,0,0">
                <w:txbxContent>
                  <w:tbl>
                    <w:tblPr>
                      <w:tblW w:w="5000" w:type="pct"/>
                      <w:tblCellMar>
                        <w:left w:w="0" w:type="dxa"/>
                        <w:right w:w="0" w:type="dxa"/>
                      </w:tblCellMar>
                      <w:tblLook w:val="04A0" w:firstRow="1" w:lastRow="0" w:firstColumn="1" w:lastColumn="0" w:noHBand="0" w:noVBand="1"/>
                      <w:tblDescription w:val="Footer content"/>
                    </w:tblPr>
                    <w:tblGrid>
                      <w:gridCol w:w="219"/>
                      <w:gridCol w:w="10188"/>
                      <w:gridCol w:w="548"/>
                    </w:tblGrid>
                    <w:tr w:rsidR="00237805">
                      <w:trPr>
                        <w:trHeight w:hRule="exact" w:val="360"/>
                      </w:trPr>
                      <w:tc>
                        <w:tcPr>
                          <w:tcW w:w="100" w:type="pct"/>
                          <w:shd w:val="clear" w:color="auto" w:fill="4F81BD" w:themeFill="accent1"/>
                          <w:vAlign w:val="center"/>
                        </w:tcPr>
                        <w:p w:rsidR="00237805" w:rsidRDefault="00237805">
                          <w:pPr>
                            <w:pStyle w:val="Footer"/>
                            <w:tabs>
                              <w:tab w:val="clear" w:pos="4680"/>
                              <w:tab w:val="clear" w:pos="9360"/>
                            </w:tabs>
                            <w:spacing w:before="40" w:after="40"/>
                            <w:rPr>
                              <w:color w:val="FFFFFF" w:themeColor="background1"/>
                            </w:rPr>
                          </w:pPr>
                        </w:p>
                      </w:tc>
                      <w:tc>
                        <w:tcPr>
                          <w:tcW w:w="4650" w:type="pct"/>
                          <w:shd w:val="clear" w:color="auto" w:fill="31849B" w:themeFill="accent5" w:themeFillShade="BF"/>
                          <w:vAlign w:val="center"/>
                        </w:tcPr>
                        <w:p w:rsidR="00237805" w:rsidRDefault="00237805">
                          <w:pPr>
                            <w:pStyle w:val="Footer"/>
                            <w:tabs>
                              <w:tab w:val="clear" w:pos="4680"/>
                              <w:tab w:val="clear" w:pos="9360"/>
                            </w:tabs>
                            <w:spacing w:before="40" w:after="40"/>
                            <w:ind w:left="144" w:right="144"/>
                            <w:rPr>
                              <w:color w:val="FFFFFF" w:themeColor="background1"/>
                            </w:rPr>
                          </w:pPr>
                        </w:p>
                      </w:tc>
                      <w:tc>
                        <w:tcPr>
                          <w:tcW w:w="250" w:type="pct"/>
                          <w:shd w:val="clear" w:color="auto" w:fill="4F81BD" w:themeFill="accent1"/>
                          <w:vAlign w:val="center"/>
                        </w:tcPr>
                        <w:p w:rsidR="00237805" w:rsidRDefault="00237805">
                          <w:pPr>
                            <w:pStyle w:val="Footer"/>
                            <w:tabs>
                              <w:tab w:val="clear" w:pos="4680"/>
                              <w:tab w:val="clear" w:pos="9360"/>
                            </w:tabs>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8768E8">
                            <w:rPr>
                              <w:noProof/>
                              <w:color w:val="FFFFFF" w:themeColor="background1"/>
                            </w:rPr>
                            <w:t>13</w:t>
                          </w:r>
                          <w:r>
                            <w:rPr>
                              <w:noProof/>
                              <w:color w:val="FFFFFF" w:themeColor="background1"/>
                            </w:rPr>
                            <w:fldChar w:fldCharType="end"/>
                          </w:r>
                        </w:p>
                      </w:tc>
                    </w:tr>
                  </w:tbl>
                  <w:p w:rsidR="00237805" w:rsidRDefault="00237805">
                    <w:pPr>
                      <w:pStyle w:val="NoSpacing"/>
                    </w:pPr>
                  </w:p>
                </w:txbxContent>
              </v:textbox>
              <w10:wrap type="topAndBottom"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96A" w:rsidRDefault="0084696A">
      <w:r>
        <w:separator/>
      </w:r>
    </w:p>
  </w:footnote>
  <w:footnote w:type="continuationSeparator" w:id="0">
    <w:p w:rsidR="0084696A" w:rsidRDefault="00846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805" w:rsidRDefault="00237805">
    <w:pPr>
      <w:pStyle w:val="Header"/>
    </w:pPr>
  </w:p>
  <w:p w:rsidR="00237805" w:rsidRDefault="00237805">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805" w:rsidRDefault="00237805">
    <w:pPr>
      <w:pStyle w:val="BodyText"/>
      <w:spacing w:line="14" w:lineRule="auto"/>
      <w:rPr>
        <w:sz w:val="20"/>
      </w:rPr>
    </w:pPr>
    <w:r w:rsidRPr="00A95D29">
      <w:rPr>
        <w:b/>
        <w:noProof/>
        <w:sz w:val="28"/>
        <w:lang w:val="en-IN" w:eastAsia="en-IN"/>
      </w:rPr>
      <w:drawing>
        <wp:anchor distT="0" distB="0" distL="114300" distR="114300" simplePos="0" relativeHeight="251658240" behindDoc="0" locked="0" layoutInCell="1" allowOverlap="1" wp14:anchorId="3DD53EDF" wp14:editId="38D9BC51">
          <wp:simplePos x="0" y="0"/>
          <wp:positionH relativeFrom="column">
            <wp:posOffset>5158352</wp:posOffset>
          </wp:positionH>
          <wp:positionV relativeFrom="paragraph">
            <wp:posOffset>-78740</wp:posOffset>
          </wp:positionV>
          <wp:extent cx="1694815" cy="552443"/>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552443"/>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763E"/>
    <w:multiLevelType w:val="multilevel"/>
    <w:tmpl w:val="0BE48C58"/>
    <w:lvl w:ilvl="0">
      <w:start w:val="4"/>
      <w:numFmt w:val="decimal"/>
      <w:lvlText w:val="%1"/>
      <w:lvlJc w:val="left"/>
      <w:pPr>
        <w:ind w:left="735" w:hanging="735"/>
      </w:pPr>
      <w:rPr>
        <w:rFonts w:hint="default"/>
      </w:rPr>
    </w:lvl>
    <w:lvl w:ilvl="1">
      <w:start w:val="3"/>
      <w:numFmt w:val="decimal"/>
      <w:lvlText w:val="%1.%2"/>
      <w:lvlJc w:val="left"/>
      <w:pPr>
        <w:ind w:left="1475" w:hanging="735"/>
      </w:pPr>
      <w:rPr>
        <w:rFonts w:hint="default"/>
      </w:rPr>
    </w:lvl>
    <w:lvl w:ilvl="2">
      <w:start w:val="7"/>
      <w:numFmt w:val="decimal"/>
      <w:lvlText w:val="%1.%2.%3"/>
      <w:lvlJc w:val="left"/>
      <w:pPr>
        <w:ind w:left="2215" w:hanging="735"/>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1" w15:restartNumberingAfterBreak="0">
    <w:nsid w:val="14EB31BD"/>
    <w:multiLevelType w:val="multilevel"/>
    <w:tmpl w:val="F2924C2A"/>
    <w:lvl w:ilvl="0">
      <w:start w:val="1"/>
      <w:numFmt w:val="decimal"/>
      <w:lvlText w:val="%1."/>
      <w:lvlJc w:val="left"/>
      <w:pPr>
        <w:ind w:left="1200" w:hanging="360"/>
      </w:pPr>
      <w:rPr>
        <w:rFonts w:hint="default"/>
        <w:b/>
        <w:bCs/>
        <w:spacing w:val="-2"/>
        <w:w w:val="99"/>
        <w:lang w:val="en-US" w:eastAsia="en-US" w:bidi="ar-SA"/>
      </w:rPr>
    </w:lvl>
    <w:lvl w:ilvl="1">
      <w:start w:val="1"/>
      <w:numFmt w:val="decimal"/>
      <w:lvlText w:val="%1.%2."/>
      <w:lvlJc w:val="left"/>
      <w:pPr>
        <w:ind w:left="1633" w:hanging="433"/>
      </w:pPr>
      <w:rPr>
        <w:rFonts w:ascii="Carlito" w:eastAsia="Carlito" w:hAnsi="Carlito" w:cs="Carlito" w:hint="default"/>
        <w:spacing w:val="-2"/>
        <w:w w:val="100"/>
        <w:sz w:val="24"/>
        <w:szCs w:val="24"/>
        <w:lang w:val="en-US" w:eastAsia="en-US" w:bidi="ar-SA"/>
      </w:rPr>
    </w:lvl>
    <w:lvl w:ilvl="2">
      <w:start w:val="1"/>
      <w:numFmt w:val="lowerLetter"/>
      <w:lvlText w:val="(%3)"/>
      <w:lvlJc w:val="left"/>
      <w:pPr>
        <w:ind w:left="2055" w:hanging="312"/>
      </w:pPr>
      <w:rPr>
        <w:rFonts w:ascii="Carlito" w:eastAsia="Carlito" w:hAnsi="Carlito" w:cs="Carlito" w:hint="default"/>
        <w:spacing w:val="-1"/>
        <w:w w:val="100"/>
        <w:sz w:val="24"/>
        <w:szCs w:val="24"/>
        <w:lang w:val="en-US" w:eastAsia="en-US" w:bidi="ar-SA"/>
      </w:rPr>
    </w:lvl>
    <w:lvl w:ilvl="3">
      <w:numFmt w:val="bullet"/>
      <w:lvlText w:val="•"/>
      <w:lvlJc w:val="left"/>
      <w:pPr>
        <w:ind w:left="2280" w:hanging="312"/>
      </w:pPr>
      <w:rPr>
        <w:rFonts w:hint="default"/>
        <w:lang w:val="en-US" w:eastAsia="en-US" w:bidi="ar-SA"/>
      </w:rPr>
    </w:lvl>
    <w:lvl w:ilvl="4">
      <w:numFmt w:val="bullet"/>
      <w:lvlText w:val="•"/>
      <w:lvlJc w:val="left"/>
      <w:pPr>
        <w:ind w:left="3517" w:hanging="312"/>
      </w:pPr>
      <w:rPr>
        <w:rFonts w:hint="default"/>
        <w:lang w:val="en-US" w:eastAsia="en-US" w:bidi="ar-SA"/>
      </w:rPr>
    </w:lvl>
    <w:lvl w:ilvl="5">
      <w:numFmt w:val="bullet"/>
      <w:lvlText w:val="•"/>
      <w:lvlJc w:val="left"/>
      <w:pPr>
        <w:ind w:left="4754" w:hanging="312"/>
      </w:pPr>
      <w:rPr>
        <w:rFonts w:hint="default"/>
        <w:lang w:val="en-US" w:eastAsia="en-US" w:bidi="ar-SA"/>
      </w:rPr>
    </w:lvl>
    <w:lvl w:ilvl="6">
      <w:numFmt w:val="bullet"/>
      <w:lvlText w:val="•"/>
      <w:lvlJc w:val="left"/>
      <w:pPr>
        <w:ind w:left="5991" w:hanging="312"/>
      </w:pPr>
      <w:rPr>
        <w:rFonts w:hint="default"/>
        <w:lang w:val="en-US" w:eastAsia="en-US" w:bidi="ar-SA"/>
      </w:rPr>
    </w:lvl>
    <w:lvl w:ilvl="7">
      <w:numFmt w:val="bullet"/>
      <w:lvlText w:val="•"/>
      <w:lvlJc w:val="left"/>
      <w:pPr>
        <w:ind w:left="7228" w:hanging="312"/>
      </w:pPr>
      <w:rPr>
        <w:rFonts w:hint="default"/>
        <w:lang w:val="en-US" w:eastAsia="en-US" w:bidi="ar-SA"/>
      </w:rPr>
    </w:lvl>
    <w:lvl w:ilvl="8">
      <w:numFmt w:val="bullet"/>
      <w:lvlText w:val="•"/>
      <w:lvlJc w:val="left"/>
      <w:pPr>
        <w:ind w:left="8465" w:hanging="312"/>
      </w:pPr>
      <w:rPr>
        <w:rFonts w:hint="default"/>
        <w:lang w:val="en-US" w:eastAsia="en-US" w:bidi="ar-SA"/>
      </w:rPr>
    </w:lvl>
  </w:abstractNum>
  <w:abstractNum w:abstractNumId="2" w15:restartNumberingAfterBreak="0">
    <w:nsid w:val="1A0A3363"/>
    <w:multiLevelType w:val="multilevel"/>
    <w:tmpl w:val="580648E2"/>
    <w:lvl w:ilvl="0">
      <w:start w:val="4"/>
      <w:numFmt w:val="decimal"/>
      <w:lvlText w:val="%1"/>
      <w:lvlJc w:val="left"/>
      <w:pPr>
        <w:ind w:left="2281" w:hanging="1081"/>
      </w:pPr>
      <w:rPr>
        <w:rFonts w:hint="default"/>
        <w:lang w:val="en-US" w:eastAsia="en-US" w:bidi="ar-SA"/>
      </w:rPr>
    </w:lvl>
    <w:lvl w:ilvl="1">
      <w:start w:val="2"/>
      <w:numFmt w:val="decimal"/>
      <w:lvlText w:val="%1.%2."/>
      <w:lvlJc w:val="left"/>
      <w:pPr>
        <w:ind w:left="2281" w:hanging="1081"/>
      </w:pPr>
      <w:rPr>
        <w:rFonts w:ascii="Caladea" w:eastAsia="Caladea" w:hAnsi="Caladea" w:cs="Caladea" w:hint="default"/>
        <w:b/>
        <w:bCs/>
        <w:color w:val="4F81BC"/>
        <w:spacing w:val="-1"/>
        <w:w w:val="99"/>
        <w:sz w:val="26"/>
        <w:szCs w:val="26"/>
        <w:lang w:val="en-US" w:eastAsia="en-US" w:bidi="ar-SA"/>
      </w:rPr>
    </w:lvl>
    <w:lvl w:ilvl="2">
      <w:start w:val="1"/>
      <w:numFmt w:val="decimal"/>
      <w:lvlText w:val="%1.%2.%3"/>
      <w:lvlJc w:val="left"/>
      <w:pPr>
        <w:ind w:left="2281" w:hanging="586"/>
      </w:pPr>
      <w:rPr>
        <w:rFonts w:ascii="Carlito" w:eastAsia="Carlito" w:hAnsi="Carlito" w:cs="Carlito" w:hint="default"/>
        <w:spacing w:val="-10"/>
        <w:w w:val="100"/>
        <w:sz w:val="24"/>
        <w:szCs w:val="24"/>
        <w:lang w:val="en-US" w:eastAsia="en-US" w:bidi="ar-SA"/>
      </w:rPr>
    </w:lvl>
    <w:lvl w:ilvl="3">
      <w:numFmt w:val="bullet"/>
      <w:lvlText w:val="•"/>
      <w:lvlJc w:val="left"/>
      <w:pPr>
        <w:ind w:left="4878" w:hanging="586"/>
      </w:pPr>
      <w:rPr>
        <w:rFonts w:hint="default"/>
        <w:lang w:val="en-US" w:eastAsia="en-US" w:bidi="ar-SA"/>
      </w:rPr>
    </w:lvl>
    <w:lvl w:ilvl="4">
      <w:numFmt w:val="bullet"/>
      <w:lvlText w:val="•"/>
      <w:lvlJc w:val="left"/>
      <w:pPr>
        <w:ind w:left="5744" w:hanging="586"/>
      </w:pPr>
      <w:rPr>
        <w:rFonts w:hint="default"/>
        <w:lang w:val="en-US" w:eastAsia="en-US" w:bidi="ar-SA"/>
      </w:rPr>
    </w:lvl>
    <w:lvl w:ilvl="5">
      <w:numFmt w:val="bullet"/>
      <w:lvlText w:val="•"/>
      <w:lvlJc w:val="left"/>
      <w:pPr>
        <w:ind w:left="6610" w:hanging="586"/>
      </w:pPr>
      <w:rPr>
        <w:rFonts w:hint="default"/>
        <w:lang w:val="en-US" w:eastAsia="en-US" w:bidi="ar-SA"/>
      </w:rPr>
    </w:lvl>
    <w:lvl w:ilvl="6">
      <w:numFmt w:val="bullet"/>
      <w:lvlText w:val="•"/>
      <w:lvlJc w:val="left"/>
      <w:pPr>
        <w:ind w:left="7476" w:hanging="586"/>
      </w:pPr>
      <w:rPr>
        <w:rFonts w:hint="default"/>
        <w:lang w:val="en-US" w:eastAsia="en-US" w:bidi="ar-SA"/>
      </w:rPr>
    </w:lvl>
    <w:lvl w:ilvl="7">
      <w:numFmt w:val="bullet"/>
      <w:lvlText w:val="•"/>
      <w:lvlJc w:val="left"/>
      <w:pPr>
        <w:ind w:left="8342" w:hanging="586"/>
      </w:pPr>
      <w:rPr>
        <w:rFonts w:hint="default"/>
        <w:lang w:val="en-US" w:eastAsia="en-US" w:bidi="ar-SA"/>
      </w:rPr>
    </w:lvl>
    <w:lvl w:ilvl="8">
      <w:numFmt w:val="bullet"/>
      <w:lvlText w:val="•"/>
      <w:lvlJc w:val="left"/>
      <w:pPr>
        <w:ind w:left="9208" w:hanging="586"/>
      </w:pPr>
      <w:rPr>
        <w:rFonts w:hint="default"/>
        <w:lang w:val="en-US" w:eastAsia="en-US" w:bidi="ar-SA"/>
      </w:rPr>
    </w:lvl>
  </w:abstractNum>
  <w:abstractNum w:abstractNumId="3" w15:restartNumberingAfterBreak="0">
    <w:nsid w:val="246617BC"/>
    <w:multiLevelType w:val="multilevel"/>
    <w:tmpl w:val="52FC12D8"/>
    <w:lvl w:ilvl="0">
      <w:start w:val="4"/>
      <w:numFmt w:val="decimal"/>
      <w:lvlText w:val="%1."/>
      <w:lvlJc w:val="left"/>
      <w:pPr>
        <w:ind w:left="585" w:hanging="585"/>
      </w:pPr>
      <w:rPr>
        <w:rFonts w:hint="default"/>
      </w:rPr>
    </w:lvl>
    <w:lvl w:ilvl="1">
      <w:start w:val="3"/>
      <w:numFmt w:val="decimal"/>
      <w:lvlText w:val="%1.%2."/>
      <w:lvlJc w:val="left"/>
      <w:pPr>
        <w:ind w:left="1470" w:hanging="720"/>
      </w:pPr>
      <w:rPr>
        <w:rFonts w:hint="default"/>
      </w:rPr>
    </w:lvl>
    <w:lvl w:ilvl="2">
      <w:start w:val="7"/>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4" w15:restartNumberingAfterBreak="0">
    <w:nsid w:val="33743573"/>
    <w:multiLevelType w:val="multilevel"/>
    <w:tmpl w:val="839807CE"/>
    <w:lvl w:ilvl="0">
      <w:start w:val="1"/>
      <w:numFmt w:val="decimal"/>
      <w:lvlText w:val="%1."/>
      <w:lvlJc w:val="left"/>
      <w:pPr>
        <w:ind w:left="1282" w:hanging="442"/>
      </w:pPr>
      <w:rPr>
        <w:rFonts w:ascii="Arial" w:eastAsia="Arial" w:hAnsi="Arial" w:cs="Arial" w:hint="default"/>
        <w:b/>
        <w:bCs/>
        <w:w w:val="99"/>
        <w:sz w:val="24"/>
        <w:szCs w:val="24"/>
        <w:lang w:val="en-US" w:eastAsia="en-US" w:bidi="ar-SA"/>
      </w:rPr>
    </w:lvl>
    <w:lvl w:ilvl="1">
      <w:start w:val="1"/>
      <w:numFmt w:val="decimal"/>
      <w:lvlText w:val="%1.%2."/>
      <w:lvlJc w:val="left"/>
      <w:pPr>
        <w:ind w:left="1690" w:hanging="630"/>
      </w:pPr>
      <w:rPr>
        <w:rFonts w:ascii="Carlito" w:eastAsia="Carlito" w:hAnsi="Carlito" w:cs="Carlito" w:hint="default"/>
        <w:spacing w:val="-2"/>
        <w:w w:val="100"/>
        <w:sz w:val="22"/>
        <w:szCs w:val="22"/>
        <w:lang w:val="en-US" w:eastAsia="en-US" w:bidi="ar-SA"/>
      </w:rPr>
    </w:lvl>
    <w:lvl w:ilvl="2">
      <w:numFmt w:val="bullet"/>
      <w:lvlText w:val="•"/>
      <w:lvlJc w:val="left"/>
      <w:pPr>
        <w:ind w:left="2726" w:hanging="630"/>
      </w:pPr>
      <w:rPr>
        <w:rFonts w:hint="default"/>
        <w:lang w:val="en-US" w:eastAsia="en-US" w:bidi="ar-SA"/>
      </w:rPr>
    </w:lvl>
    <w:lvl w:ilvl="3">
      <w:numFmt w:val="bullet"/>
      <w:lvlText w:val="•"/>
      <w:lvlJc w:val="left"/>
      <w:pPr>
        <w:ind w:left="3753" w:hanging="630"/>
      </w:pPr>
      <w:rPr>
        <w:rFonts w:hint="default"/>
        <w:lang w:val="en-US" w:eastAsia="en-US" w:bidi="ar-SA"/>
      </w:rPr>
    </w:lvl>
    <w:lvl w:ilvl="4">
      <w:numFmt w:val="bullet"/>
      <w:lvlText w:val="•"/>
      <w:lvlJc w:val="left"/>
      <w:pPr>
        <w:ind w:left="4780" w:hanging="630"/>
      </w:pPr>
      <w:rPr>
        <w:rFonts w:hint="default"/>
        <w:lang w:val="en-US" w:eastAsia="en-US" w:bidi="ar-SA"/>
      </w:rPr>
    </w:lvl>
    <w:lvl w:ilvl="5">
      <w:numFmt w:val="bullet"/>
      <w:lvlText w:val="•"/>
      <w:lvlJc w:val="left"/>
      <w:pPr>
        <w:ind w:left="5806" w:hanging="630"/>
      </w:pPr>
      <w:rPr>
        <w:rFonts w:hint="default"/>
        <w:lang w:val="en-US" w:eastAsia="en-US" w:bidi="ar-SA"/>
      </w:rPr>
    </w:lvl>
    <w:lvl w:ilvl="6">
      <w:numFmt w:val="bullet"/>
      <w:lvlText w:val="•"/>
      <w:lvlJc w:val="left"/>
      <w:pPr>
        <w:ind w:left="6833" w:hanging="630"/>
      </w:pPr>
      <w:rPr>
        <w:rFonts w:hint="default"/>
        <w:lang w:val="en-US" w:eastAsia="en-US" w:bidi="ar-SA"/>
      </w:rPr>
    </w:lvl>
    <w:lvl w:ilvl="7">
      <w:numFmt w:val="bullet"/>
      <w:lvlText w:val="•"/>
      <w:lvlJc w:val="left"/>
      <w:pPr>
        <w:ind w:left="7860" w:hanging="630"/>
      </w:pPr>
      <w:rPr>
        <w:rFonts w:hint="default"/>
        <w:lang w:val="en-US" w:eastAsia="en-US" w:bidi="ar-SA"/>
      </w:rPr>
    </w:lvl>
    <w:lvl w:ilvl="8">
      <w:numFmt w:val="bullet"/>
      <w:lvlText w:val="•"/>
      <w:lvlJc w:val="left"/>
      <w:pPr>
        <w:ind w:left="8886" w:hanging="630"/>
      </w:pPr>
      <w:rPr>
        <w:rFonts w:hint="default"/>
        <w:lang w:val="en-US" w:eastAsia="en-US" w:bidi="ar-SA"/>
      </w:rPr>
    </w:lvl>
  </w:abstractNum>
  <w:abstractNum w:abstractNumId="5" w15:restartNumberingAfterBreak="0">
    <w:nsid w:val="33A90FB3"/>
    <w:multiLevelType w:val="multilevel"/>
    <w:tmpl w:val="CF7A11C0"/>
    <w:lvl w:ilvl="0">
      <w:start w:val="4"/>
      <w:numFmt w:val="decimal"/>
      <w:lvlText w:val="%1"/>
      <w:lvlJc w:val="left"/>
      <w:pPr>
        <w:ind w:left="1561" w:hanging="721"/>
      </w:pPr>
      <w:rPr>
        <w:rFonts w:hint="default"/>
        <w:lang w:val="en-US" w:eastAsia="en-US" w:bidi="ar-SA"/>
      </w:rPr>
    </w:lvl>
    <w:lvl w:ilvl="1">
      <w:start w:val="1"/>
      <w:numFmt w:val="decimal"/>
      <w:lvlText w:val="%1.%2"/>
      <w:lvlJc w:val="left"/>
      <w:pPr>
        <w:ind w:left="1561" w:hanging="721"/>
      </w:pPr>
      <w:rPr>
        <w:rFonts w:ascii="Caladea" w:eastAsia="Caladea" w:hAnsi="Caladea" w:cs="Caladea" w:hint="default"/>
        <w:b/>
        <w:bCs/>
        <w:color w:val="4F81BC"/>
        <w:spacing w:val="-1"/>
        <w:w w:val="99"/>
        <w:sz w:val="26"/>
        <w:szCs w:val="26"/>
        <w:lang w:val="en-US" w:eastAsia="en-US" w:bidi="ar-SA"/>
      </w:rPr>
    </w:lvl>
    <w:lvl w:ilvl="2">
      <w:start w:val="1"/>
      <w:numFmt w:val="decimal"/>
      <w:lvlText w:val="%1.%2.%3"/>
      <w:lvlJc w:val="left"/>
      <w:pPr>
        <w:ind w:left="2196" w:hanging="576"/>
      </w:pPr>
      <w:rPr>
        <w:rFonts w:ascii="Carlito" w:eastAsia="Carlito" w:hAnsi="Carlito" w:cs="Carlito" w:hint="default"/>
        <w:spacing w:val="-19"/>
        <w:w w:val="100"/>
        <w:sz w:val="24"/>
        <w:szCs w:val="24"/>
        <w:lang w:val="en-US" w:eastAsia="en-US" w:bidi="ar-SA"/>
      </w:rPr>
    </w:lvl>
    <w:lvl w:ilvl="3">
      <w:numFmt w:val="bullet"/>
      <w:lvlText w:val="•"/>
      <w:lvlJc w:val="left"/>
      <w:pPr>
        <w:ind w:left="4204" w:hanging="576"/>
      </w:pPr>
      <w:rPr>
        <w:rFonts w:hint="default"/>
        <w:lang w:val="en-US" w:eastAsia="en-US" w:bidi="ar-SA"/>
      </w:rPr>
    </w:lvl>
    <w:lvl w:ilvl="4">
      <w:numFmt w:val="bullet"/>
      <w:lvlText w:val="•"/>
      <w:lvlJc w:val="left"/>
      <w:pPr>
        <w:ind w:left="5166" w:hanging="576"/>
      </w:pPr>
      <w:rPr>
        <w:rFonts w:hint="default"/>
        <w:lang w:val="en-US" w:eastAsia="en-US" w:bidi="ar-SA"/>
      </w:rPr>
    </w:lvl>
    <w:lvl w:ilvl="5">
      <w:numFmt w:val="bullet"/>
      <w:lvlText w:val="•"/>
      <w:lvlJc w:val="left"/>
      <w:pPr>
        <w:ind w:left="6128" w:hanging="576"/>
      </w:pPr>
      <w:rPr>
        <w:rFonts w:hint="default"/>
        <w:lang w:val="en-US" w:eastAsia="en-US" w:bidi="ar-SA"/>
      </w:rPr>
    </w:lvl>
    <w:lvl w:ilvl="6">
      <w:numFmt w:val="bullet"/>
      <w:lvlText w:val="•"/>
      <w:lvlJc w:val="left"/>
      <w:pPr>
        <w:ind w:left="7091" w:hanging="576"/>
      </w:pPr>
      <w:rPr>
        <w:rFonts w:hint="default"/>
        <w:lang w:val="en-US" w:eastAsia="en-US" w:bidi="ar-SA"/>
      </w:rPr>
    </w:lvl>
    <w:lvl w:ilvl="7">
      <w:numFmt w:val="bullet"/>
      <w:lvlText w:val="•"/>
      <w:lvlJc w:val="left"/>
      <w:pPr>
        <w:ind w:left="8053" w:hanging="576"/>
      </w:pPr>
      <w:rPr>
        <w:rFonts w:hint="default"/>
        <w:lang w:val="en-US" w:eastAsia="en-US" w:bidi="ar-SA"/>
      </w:rPr>
    </w:lvl>
    <w:lvl w:ilvl="8">
      <w:numFmt w:val="bullet"/>
      <w:lvlText w:val="•"/>
      <w:lvlJc w:val="left"/>
      <w:pPr>
        <w:ind w:left="9015" w:hanging="576"/>
      </w:pPr>
      <w:rPr>
        <w:rFonts w:hint="default"/>
        <w:lang w:val="en-US" w:eastAsia="en-US" w:bidi="ar-SA"/>
      </w:rPr>
    </w:lvl>
  </w:abstractNum>
  <w:abstractNum w:abstractNumId="6" w15:restartNumberingAfterBreak="0">
    <w:nsid w:val="50242FA2"/>
    <w:multiLevelType w:val="multilevel"/>
    <w:tmpl w:val="3D22B1B4"/>
    <w:lvl w:ilvl="0">
      <w:start w:val="4"/>
      <w:numFmt w:val="decimal"/>
      <w:lvlText w:val="%1"/>
      <w:lvlJc w:val="left"/>
      <w:pPr>
        <w:ind w:left="2281" w:hanging="720"/>
      </w:pPr>
      <w:rPr>
        <w:rFonts w:hint="default"/>
        <w:lang w:val="en-US" w:eastAsia="en-US" w:bidi="ar-SA"/>
      </w:rPr>
    </w:lvl>
    <w:lvl w:ilvl="1">
      <w:start w:val="4"/>
      <w:numFmt w:val="decimal"/>
      <w:lvlText w:val="%1.%2"/>
      <w:lvlJc w:val="left"/>
      <w:pPr>
        <w:ind w:left="2281" w:hanging="720"/>
      </w:pPr>
      <w:rPr>
        <w:rFonts w:hint="default"/>
        <w:lang w:val="en-US" w:eastAsia="en-US" w:bidi="ar-SA"/>
      </w:rPr>
    </w:lvl>
    <w:lvl w:ilvl="2">
      <w:start w:val="1"/>
      <w:numFmt w:val="decimal"/>
      <w:lvlText w:val="%1.%2.%3"/>
      <w:lvlJc w:val="left"/>
      <w:pPr>
        <w:ind w:left="2281" w:hanging="720"/>
      </w:pPr>
      <w:rPr>
        <w:rFonts w:ascii="Carlito" w:eastAsia="Carlito" w:hAnsi="Carlito" w:cs="Carlito" w:hint="default"/>
        <w:spacing w:val="-3"/>
        <w:w w:val="100"/>
        <w:sz w:val="24"/>
        <w:szCs w:val="24"/>
        <w:lang w:val="en-US" w:eastAsia="en-US" w:bidi="ar-SA"/>
      </w:rPr>
    </w:lvl>
    <w:lvl w:ilvl="3">
      <w:start w:val="1"/>
      <w:numFmt w:val="decimal"/>
      <w:lvlText w:val="%1.%2.%3.%4"/>
      <w:lvlJc w:val="left"/>
      <w:pPr>
        <w:ind w:left="3001" w:hanging="721"/>
      </w:pPr>
      <w:rPr>
        <w:rFonts w:ascii="Carlito" w:eastAsia="Carlito" w:hAnsi="Carlito" w:cs="Carlito" w:hint="default"/>
        <w:spacing w:val="-2"/>
        <w:w w:val="100"/>
        <w:sz w:val="24"/>
        <w:szCs w:val="24"/>
        <w:lang w:val="en-US" w:eastAsia="en-US" w:bidi="ar-SA"/>
      </w:rPr>
    </w:lvl>
    <w:lvl w:ilvl="4">
      <w:numFmt w:val="bullet"/>
      <w:lvlText w:val="•"/>
      <w:lvlJc w:val="left"/>
      <w:pPr>
        <w:ind w:left="5646" w:hanging="721"/>
      </w:pPr>
      <w:rPr>
        <w:rFonts w:hint="default"/>
        <w:lang w:val="en-US" w:eastAsia="en-US" w:bidi="ar-SA"/>
      </w:rPr>
    </w:lvl>
    <w:lvl w:ilvl="5">
      <w:numFmt w:val="bullet"/>
      <w:lvlText w:val="•"/>
      <w:lvlJc w:val="left"/>
      <w:pPr>
        <w:ind w:left="6528" w:hanging="721"/>
      </w:pPr>
      <w:rPr>
        <w:rFonts w:hint="default"/>
        <w:lang w:val="en-US" w:eastAsia="en-US" w:bidi="ar-SA"/>
      </w:rPr>
    </w:lvl>
    <w:lvl w:ilvl="6">
      <w:numFmt w:val="bullet"/>
      <w:lvlText w:val="•"/>
      <w:lvlJc w:val="left"/>
      <w:pPr>
        <w:ind w:left="7411" w:hanging="721"/>
      </w:pPr>
      <w:rPr>
        <w:rFonts w:hint="default"/>
        <w:lang w:val="en-US" w:eastAsia="en-US" w:bidi="ar-SA"/>
      </w:rPr>
    </w:lvl>
    <w:lvl w:ilvl="7">
      <w:numFmt w:val="bullet"/>
      <w:lvlText w:val="•"/>
      <w:lvlJc w:val="left"/>
      <w:pPr>
        <w:ind w:left="8293" w:hanging="721"/>
      </w:pPr>
      <w:rPr>
        <w:rFonts w:hint="default"/>
        <w:lang w:val="en-US" w:eastAsia="en-US" w:bidi="ar-SA"/>
      </w:rPr>
    </w:lvl>
    <w:lvl w:ilvl="8">
      <w:numFmt w:val="bullet"/>
      <w:lvlText w:val="•"/>
      <w:lvlJc w:val="left"/>
      <w:pPr>
        <w:ind w:left="9175" w:hanging="721"/>
      </w:pPr>
      <w:rPr>
        <w:rFonts w:hint="default"/>
        <w:lang w:val="en-US" w:eastAsia="en-US" w:bidi="ar-SA"/>
      </w:rPr>
    </w:lvl>
  </w:abstractNum>
  <w:abstractNum w:abstractNumId="7" w15:restartNumberingAfterBreak="0">
    <w:nsid w:val="558C3390"/>
    <w:multiLevelType w:val="multilevel"/>
    <w:tmpl w:val="BF20AEF8"/>
    <w:lvl w:ilvl="0">
      <w:start w:val="4"/>
      <w:numFmt w:val="decimal"/>
      <w:lvlText w:val="%1"/>
      <w:lvlJc w:val="left"/>
      <w:pPr>
        <w:ind w:left="2281" w:hanging="1081"/>
      </w:pPr>
      <w:rPr>
        <w:rFonts w:hint="default"/>
        <w:lang w:val="en-US" w:eastAsia="en-US" w:bidi="ar-SA"/>
      </w:rPr>
    </w:lvl>
    <w:lvl w:ilvl="1">
      <w:start w:val="3"/>
      <w:numFmt w:val="decimal"/>
      <w:lvlText w:val="%1.%2"/>
      <w:lvlJc w:val="left"/>
      <w:pPr>
        <w:ind w:left="2281" w:hanging="1081"/>
      </w:pPr>
      <w:rPr>
        <w:rFonts w:ascii="Caladea" w:eastAsia="Caladea" w:hAnsi="Caladea" w:cs="Caladea" w:hint="default"/>
        <w:b/>
        <w:bCs/>
        <w:color w:val="4F81BC"/>
        <w:spacing w:val="-1"/>
        <w:w w:val="99"/>
        <w:sz w:val="26"/>
        <w:szCs w:val="26"/>
        <w:lang w:val="en-US" w:eastAsia="en-US" w:bidi="ar-SA"/>
      </w:rPr>
    </w:lvl>
    <w:lvl w:ilvl="2">
      <w:start w:val="1"/>
      <w:numFmt w:val="decimal"/>
      <w:lvlText w:val="%1.%2.%3"/>
      <w:lvlJc w:val="left"/>
      <w:pPr>
        <w:ind w:left="2340" w:hanging="720"/>
      </w:pPr>
      <w:rPr>
        <w:rFonts w:ascii="Carlito" w:eastAsia="Carlito" w:hAnsi="Carlito" w:cs="Carlito" w:hint="default"/>
        <w:spacing w:val="-3"/>
        <w:w w:val="100"/>
        <w:sz w:val="24"/>
        <w:szCs w:val="24"/>
        <w:lang w:val="en-US" w:eastAsia="en-US" w:bidi="ar-SA"/>
      </w:rPr>
    </w:lvl>
    <w:lvl w:ilvl="3">
      <w:start w:val="1"/>
      <w:numFmt w:val="decimal"/>
      <w:lvlText w:val="%1.%2.%3.%4"/>
      <w:lvlJc w:val="left"/>
      <w:pPr>
        <w:ind w:left="2641" w:hanging="721"/>
      </w:pPr>
      <w:rPr>
        <w:rFonts w:ascii="Carlito" w:eastAsia="Carlito" w:hAnsi="Carlito" w:cs="Carlito" w:hint="default"/>
        <w:spacing w:val="-2"/>
        <w:w w:val="100"/>
        <w:sz w:val="24"/>
        <w:szCs w:val="24"/>
        <w:lang w:val="en-US" w:eastAsia="en-US" w:bidi="ar-SA"/>
      </w:rPr>
    </w:lvl>
    <w:lvl w:ilvl="4">
      <w:numFmt w:val="bullet"/>
      <w:lvlText w:val="•"/>
      <w:lvlJc w:val="left"/>
      <w:pPr>
        <w:ind w:left="4134" w:hanging="721"/>
      </w:pPr>
      <w:rPr>
        <w:rFonts w:hint="default"/>
        <w:lang w:val="en-US" w:eastAsia="en-US" w:bidi="ar-SA"/>
      </w:rPr>
    </w:lvl>
    <w:lvl w:ilvl="5">
      <w:numFmt w:val="bullet"/>
      <w:lvlText w:val="•"/>
      <w:lvlJc w:val="left"/>
      <w:pPr>
        <w:ind w:left="5268" w:hanging="721"/>
      </w:pPr>
      <w:rPr>
        <w:rFonts w:hint="default"/>
        <w:lang w:val="en-US" w:eastAsia="en-US" w:bidi="ar-SA"/>
      </w:rPr>
    </w:lvl>
    <w:lvl w:ilvl="6">
      <w:numFmt w:val="bullet"/>
      <w:lvlText w:val="•"/>
      <w:lvlJc w:val="left"/>
      <w:pPr>
        <w:ind w:left="6402" w:hanging="721"/>
      </w:pPr>
      <w:rPr>
        <w:rFonts w:hint="default"/>
        <w:lang w:val="en-US" w:eastAsia="en-US" w:bidi="ar-SA"/>
      </w:rPr>
    </w:lvl>
    <w:lvl w:ilvl="7">
      <w:numFmt w:val="bullet"/>
      <w:lvlText w:val="•"/>
      <w:lvlJc w:val="left"/>
      <w:pPr>
        <w:ind w:left="7537" w:hanging="721"/>
      </w:pPr>
      <w:rPr>
        <w:rFonts w:hint="default"/>
        <w:lang w:val="en-US" w:eastAsia="en-US" w:bidi="ar-SA"/>
      </w:rPr>
    </w:lvl>
    <w:lvl w:ilvl="8">
      <w:numFmt w:val="bullet"/>
      <w:lvlText w:val="•"/>
      <w:lvlJc w:val="left"/>
      <w:pPr>
        <w:ind w:left="8671" w:hanging="721"/>
      </w:pPr>
      <w:rPr>
        <w:rFonts w:hint="default"/>
        <w:lang w:val="en-US" w:eastAsia="en-US" w:bidi="ar-SA"/>
      </w:rPr>
    </w:lvl>
  </w:abstractNum>
  <w:abstractNum w:abstractNumId="8" w15:restartNumberingAfterBreak="0">
    <w:nsid w:val="5C1C7B04"/>
    <w:multiLevelType w:val="multilevel"/>
    <w:tmpl w:val="DD6E6E46"/>
    <w:lvl w:ilvl="0">
      <w:start w:val="4"/>
      <w:numFmt w:val="decimal"/>
      <w:lvlText w:val="%1"/>
      <w:lvlJc w:val="left"/>
      <w:pPr>
        <w:ind w:left="3001" w:hanging="721"/>
      </w:pPr>
      <w:rPr>
        <w:rFonts w:hint="default"/>
        <w:lang w:val="en-US" w:eastAsia="en-US" w:bidi="ar-SA"/>
      </w:rPr>
    </w:lvl>
    <w:lvl w:ilvl="1">
      <w:start w:val="3"/>
      <w:numFmt w:val="decimal"/>
      <w:lvlText w:val="%1.%2"/>
      <w:lvlJc w:val="left"/>
      <w:pPr>
        <w:ind w:left="3001" w:hanging="721"/>
      </w:pPr>
      <w:rPr>
        <w:rFonts w:hint="default"/>
        <w:lang w:val="en-US" w:eastAsia="en-US" w:bidi="ar-SA"/>
      </w:rPr>
    </w:lvl>
    <w:lvl w:ilvl="2">
      <w:start w:val="6"/>
      <w:numFmt w:val="decimal"/>
      <w:lvlText w:val="%1.%2.%3"/>
      <w:lvlJc w:val="left"/>
      <w:pPr>
        <w:ind w:left="2341" w:hanging="721"/>
      </w:pPr>
      <w:rPr>
        <w:rFonts w:ascii="Carlito" w:eastAsia="Carlito" w:hAnsi="Carlito" w:cs="Carlito" w:hint="default"/>
        <w:spacing w:val="-4"/>
        <w:w w:val="100"/>
        <w:sz w:val="24"/>
        <w:szCs w:val="24"/>
        <w:lang w:val="en-US" w:eastAsia="en-US" w:bidi="ar-SA"/>
      </w:rPr>
    </w:lvl>
    <w:lvl w:ilvl="3">
      <w:start w:val="1"/>
      <w:numFmt w:val="decimal"/>
      <w:lvlText w:val="%1.%2.%3.%4"/>
      <w:lvlJc w:val="left"/>
      <w:pPr>
        <w:ind w:left="3721" w:hanging="721"/>
      </w:pPr>
      <w:rPr>
        <w:rFonts w:ascii="Carlito" w:eastAsia="Carlito" w:hAnsi="Carlito" w:cs="Carlito" w:hint="default"/>
        <w:spacing w:val="-2"/>
        <w:w w:val="100"/>
        <w:sz w:val="24"/>
        <w:szCs w:val="24"/>
        <w:lang w:val="en-US" w:eastAsia="en-US" w:bidi="ar-SA"/>
      </w:rPr>
    </w:lvl>
    <w:lvl w:ilvl="4">
      <w:numFmt w:val="bullet"/>
      <w:lvlText w:val="•"/>
      <w:lvlJc w:val="left"/>
      <w:pPr>
        <w:ind w:left="6126" w:hanging="721"/>
      </w:pPr>
      <w:rPr>
        <w:rFonts w:hint="default"/>
        <w:lang w:val="en-US" w:eastAsia="en-US" w:bidi="ar-SA"/>
      </w:rPr>
    </w:lvl>
    <w:lvl w:ilvl="5">
      <w:numFmt w:val="bullet"/>
      <w:lvlText w:val="•"/>
      <w:lvlJc w:val="left"/>
      <w:pPr>
        <w:ind w:left="6928" w:hanging="721"/>
      </w:pPr>
      <w:rPr>
        <w:rFonts w:hint="default"/>
        <w:lang w:val="en-US" w:eastAsia="en-US" w:bidi="ar-SA"/>
      </w:rPr>
    </w:lvl>
    <w:lvl w:ilvl="6">
      <w:numFmt w:val="bullet"/>
      <w:lvlText w:val="•"/>
      <w:lvlJc w:val="left"/>
      <w:pPr>
        <w:ind w:left="7731" w:hanging="721"/>
      </w:pPr>
      <w:rPr>
        <w:rFonts w:hint="default"/>
        <w:lang w:val="en-US" w:eastAsia="en-US" w:bidi="ar-SA"/>
      </w:rPr>
    </w:lvl>
    <w:lvl w:ilvl="7">
      <w:numFmt w:val="bullet"/>
      <w:lvlText w:val="•"/>
      <w:lvlJc w:val="left"/>
      <w:pPr>
        <w:ind w:left="8533" w:hanging="721"/>
      </w:pPr>
      <w:rPr>
        <w:rFonts w:hint="default"/>
        <w:lang w:val="en-US" w:eastAsia="en-US" w:bidi="ar-SA"/>
      </w:rPr>
    </w:lvl>
    <w:lvl w:ilvl="8">
      <w:numFmt w:val="bullet"/>
      <w:lvlText w:val="•"/>
      <w:lvlJc w:val="left"/>
      <w:pPr>
        <w:ind w:left="9335" w:hanging="721"/>
      </w:pPr>
      <w:rPr>
        <w:rFonts w:hint="default"/>
        <w:lang w:val="en-US" w:eastAsia="en-US" w:bidi="ar-SA"/>
      </w:rPr>
    </w:lvl>
  </w:abstractNum>
  <w:abstractNum w:abstractNumId="9" w15:restartNumberingAfterBreak="0">
    <w:nsid w:val="63B73185"/>
    <w:multiLevelType w:val="multilevel"/>
    <w:tmpl w:val="016E492E"/>
    <w:lvl w:ilvl="0">
      <w:start w:val="3"/>
      <w:numFmt w:val="decimal"/>
      <w:lvlText w:val="%1"/>
      <w:lvlJc w:val="left"/>
      <w:pPr>
        <w:ind w:left="1561" w:hanging="361"/>
      </w:pPr>
      <w:rPr>
        <w:rFonts w:hint="default"/>
        <w:lang w:val="en-US" w:eastAsia="en-US" w:bidi="ar-SA"/>
      </w:rPr>
    </w:lvl>
    <w:lvl w:ilvl="1">
      <w:start w:val="1"/>
      <w:numFmt w:val="decimal"/>
      <w:lvlText w:val="%1.%2"/>
      <w:lvlJc w:val="left"/>
      <w:pPr>
        <w:ind w:left="1561" w:hanging="361"/>
      </w:pPr>
      <w:rPr>
        <w:rFonts w:ascii="Carlito" w:eastAsia="Carlito" w:hAnsi="Carlito" w:cs="Carlito" w:hint="default"/>
        <w:spacing w:val="-2"/>
        <w:w w:val="100"/>
        <w:sz w:val="24"/>
        <w:szCs w:val="24"/>
        <w:lang w:val="en-US" w:eastAsia="en-US" w:bidi="ar-SA"/>
      </w:rPr>
    </w:lvl>
    <w:lvl w:ilvl="2">
      <w:numFmt w:val="bullet"/>
      <w:lvlText w:val="•"/>
      <w:lvlJc w:val="left"/>
      <w:pPr>
        <w:ind w:left="3436" w:hanging="361"/>
      </w:pPr>
      <w:rPr>
        <w:rFonts w:hint="default"/>
        <w:lang w:val="en-US" w:eastAsia="en-US" w:bidi="ar-SA"/>
      </w:rPr>
    </w:lvl>
    <w:lvl w:ilvl="3">
      <w:numFmt w:val="bullet"/>
      <w:lvlText w:val="•"/>
      <w:lvlJc w:val="left"/>
      <w:pPr>
        <w:ind w:left="4374" w:hanging="361"/>
      </w:pPr>
      <w:rPr>
        <w:rFonts w:hint="default"/>
        <w:lang w:val="en-US" w:eastAsia="en-US" w:bidi="ar-SA"/>
      </w:rPr>
    </w:lvl>
    <w:lvl w:ilvl="4">
      <w:numFmt w:val="bullet"/>
      <w:lvlText w:val="•"/>
      <w:lvlJc w:val="left"/>
      <w:pPr>
        <w:ind w:left="5312" w:hanging="361"/>
      </w:pPr>
      <w:rPr>
        <w:rFonts w:hint="default"/>
        <w:lang w:val="en-US" w:eastAsia="en-US" w:bidi="ar-SA"/>
      </w:rPr>
    </w:lvl>
    <w:lvl w:ilvl="5">
      <w:numFmt w:val="bullet"/>
      <w:lvlText w:val="•"/>
      <w:lvlJc w:val="left"/>
      <w:pPr>
        <w:ind w:left="6250" w:hanging="361"/>
      </w:pPr>
      <w:rPr>
        <w:rFonts w:hint="default"/>
        <w:lang w:val="en-US" w:eastAsia="en-US" w:bidi="ar-SA"/>
      </w:rPr>
    </w:lvl>
    <w:lvl w:ilvl="6">
      <w:numFmt w:val="bullet"/>
      <w:lvlText w:val="•"/>
      <w:lvlJc w:val="left"/>
      <w:pPr>
        <w:ind w:left="7188" w:hanging="361"/>
      </w:pPr>
      <w:rPr>
        <w:rFonts w:hint="default"/>
        <w:lang w:val="en-US" w:eastAsia="en-US" w:bidi="ar-SA"/>
      </w:rPr>
    </w:lvl>
    <w:lvl w:ilvl="7">
      <w:numFmt w:val="bullet"/>
      <w:lvlText w:val="•"/>
      <w:lvlJc w:val="left"/>
      <w:pPr>
        <w:ind w:left="8126" w:hanging="361"/>
      </w:pPr>
      <w:rPr>
        <w:rFonts w:hint="default"/>
        <w:lang w:val="en-US" w:eastAsia="en-US" w:bidi="ar-SA"/>
      </w:rPr>
    </w:lvl>
    <w:lvl w:ilvl="8">
      <w:numFmt w:val="bullet"/>
      <w:lvlText w:val="•"/>
      <w:lvlJc w:val="left"/>
      <w:pPr>
        <w:ind w:left="9064" w:hanging="361"/>
      </w:pPr>
      <w:rPr>
        <w:rFonts w:hint="default"/>
        <w:lang w:val="en-US" w:eastAsia="en-US" w:bidi="ar-SA"/>
      </w:rPr>
    </w:lvl>
  </w:abstractNum>
  <w:abstractNum w:abstractNumId="10" w15:restartNumberingAfterBreak="0">
    <w:nsid w:val="679175F7"/>
    <w:multiLevelType w:val="multilevel"/>
    <w:tmpl w:val="B8BEEA98"/>
    <w:lvl w:ilvl="0">
      <w:start w:val="4"/>
      <w:numFmt w:val="decimal"/>
      <w:lvlText w:val="%1"/>
      <w:lvlJc w:val="left"/>
      <w:pPr>
        <w:ind w:left="720" w:hanging="720"/>
      </w:pPr>
      <w:rPr>
        <w:rFonts w:hint="default"/>
      </w:rPr>
    </w:lvl>
    <w:lvl w:ilvl="1">
      <w:start w:val="3"/>
      <w:numFmt w:val="decimal"/>
      <w:lvlText w:val="%1.%2"/>
      <w:lvlJc w:val="left"/>
      <w:pPr>
        <w:ind w:left="1720" w:hanging="720"/>
      </w:pPr>
      <w:rPr>
        <w:rFonts w:hint="default"/>
      </w:rPr>
    </w:lvl>
    <w:lvl w:ilvl="2">
      <w:start w:val="7"/>
      <w:numFmt w:val="decimal"/>
      <w:lvlText w:val="%1.%2.%3"/>
      <w:lvlJc w:val="left"/>
      <w:pPr>
        <w:ind w:left="2720" w:hanging="720"/>
      </w:pPr>
      <w:rPr>
        <w:rFonts w:hint="default"/>
      </w:rPr>
    </w:lvl>
    <w:lvl w:ilvl="3">
      <w:start w:val="1"/>
      <w:numFmt w:val="decimal"/>
      <w:lvlText w:val="%1.%2.%3.%4"/>
      <w:lvlJc w:val="left"/>
      <w:pPr>
        <w:ind w:left="4080" w:hanging="1080"/>
      </w:pPr>
      <w:rPr>
        <w:rFonts w:hint="default"/>
      </w:rPr>
    </w:lvl>
    <w:lvl w:ilvl="4">
      <w:start w:val="1"/>
      <w:numFmt w:val="decimal"/>
      <w:lvlText w:val="%1.%2.%3.%4.%5"/>
      <w:lvlJc w:val="left"/>
      <w:pPr>
        <w:ind w:left="5080" w:hanging="1080"/>
      </w:pPr>
      <w:rPr>
        <w:rFonts w:hint="default"/>
      </w:rPr>
    </w:lvl>
    <w:lvl w:ilvl="5">
      <w:start w:val="1"/>
      <w:numFmt w:val="decimal"/>
      <w:lvlText w:val="%1.%2.%3.%4.%5.%6"/>
      <w:lvlJc w:val="left"/>
      <w:pPr>
        <w:ind w:left="6440" w:hanging="1440"/>
      </w:pPr>
      <w:rPr>
        <w:rFonts w:hint="default"/>
      </w:rPr>
    </w:lvl>
    <w:lvl w:ilvl="6">
      <w:start w:val="1"/>
      <w:numFmt w:val="decimal"/>
      <w:lvlText w:val="%1.%2.%3.%4.%5.%6.%7"/>
      <w:lvlJc w:val="left"/>
      <w:pPr>
        <w:ind w:left="7440" w:hanging="1440"/>
      </w:pPr>
      <w:rPr>
        <w:rFonts w:hint="default"/>
      </w:rPr>
    </w:lvl>
    <w:lvl w:ilvl="7">
      <w:start w:val="1"/>
      <w:numFmt w:val="decimal"/>
      <w:lvlText w:val="%1.%2.%3.%4.%5.%6.%7.%8"/>
      <w:lvlJc w:val="left"/>
      <w:pPr>
        <w:ind w:left="8800" w:hanging="1800"/>
      </w:pPr>
      <w:rPr>
        <w:rFonts w:hint="default"/>
      </w:rPr>
    </w:lvl>
    <w:lvl w:ilvl="8">
      <w:start w:val="1"/>
      <w:numFmt w:val="decimal"/>
      <w:lvlText w:val="%1.%2.%3.%4.%5.%6.%7.%8.%9"/>
      <w:lvlJc w:val="left"/>
      <w:pPr>
        <w:ind w:left="9800" w:hanging="1800"/>
      </w:pPr>
      <w:rPr>
        <w:rFonts w:hint="default"/>
      </w:rPr>
    </w:lvl>
  </w:abstractNum>
  <w:abstractNum w:abstractNumId="11" w15:restartNumberingAfterBreak="0">
    <w:nsid w:val="6DDA169E"/>
    <w:multiLevelType w:val="multilevel"/>
    <w:tmpl w:val="9E9A0E80"/>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580786B"/>
    <w:multiLevelType w:val="hybridMultilevel"/>
    <w:tmpl w:val="D43696A0"/>
    <w:lvl w:ilvl="0" w:tplc="042EAD8A">
      <w:start w:val="1"/>
      <w:numFmt w:val="lowerLetter"/>
      <w:lvlText w:val="(%1)"/>
      <w:lvlJc w:val="left"/>
      <w:pPr>
        <w:ind w:left="1743" w:hanging="543"/>
      </w:pPr>
      <w:rPr>
        <w:rFonts w:ascii="Carlito" w:eastAsia="Carlito" w:hAnsi="Carlito" w:cs="Carlito" w:hint="default"/>
        <w:spacing w:val="-4"/>
        <w:w w:val="100"/>
        <w:sz w:val="24"/>
        <w:szCs w:val="24"/>
        <w:lang w:val="en-US" w:eastAsia="en-US" w:bidi="ar-SA"/>
      </w:rPr>
    </w:lvl>
    <w:lvl w:ilvl="1" w:tplc="152825D4">
      <w:numFmt w:val="bullet"/>
      <w:lvlText w:val="•"/>
      <w:lvlJc w:val="left"/>
      <w:pPr>
        <w:ind w:left="2660" w:hanging="543"/>
      </w:pPr>
      <w:rPr>
        <w:rFonts w:hint="default"/>
        <w:lang w:val="en-US" w:eastAsia="en-US" w:bidi="ar-SA"/>
      </w:rPr>
    </w:lvl>
    <w:lvl w:ilvl="2" w:tplc="B2E0AF2A">
      <w:numFmt w:val="bullet"/>
      <w:lvlText w:val="•"/>
      <w:lvlJc w:val="left"/>
      <w:pPr>
        <w:ind w:left="3580" w:hanging="543"/>
      </w:pPr>
      <w:rPr>
        <w:rFonts w:hint="default"/>
        <w:lang w:val="en-US" w:eastAsia="en-US" w:bidi="ar-SA"/>
      </w:rPr>
    </w:lvl>
    <w:lvl w:ilvl="3" w:tplc="6B7862B8">
      <w:numFmt w:val="bullet"/>
      <w:lvlText w:val="•"/>
      <w:lvlJc w:val="left"/>
      <w:pPr>
        <w:ind w:left="4500" w:hanging="543"/>
      </w:pPr>
      <w:rPr>
        <w:rFonts w:hint="default"/>
        <w:lang w:val="en-US" w:eastAsia="en-US" w:bidi="ar-SA"/>
      </w:rPr>
    </w:lvl>
    <w:lvl w:ilvl="4" w:tplc="A98283B2">
      <w:numFmt w:val="bullet"/>
      <w:lvlText w:val="•"/>
      <w:lvlJc w:val="left"/>
      <w:pPr>
        <w:ind w:left="5420" w:hanging="543"/>
      </w:pPr>
      <w:rPr>
        <w:rFonts w:hint="default"/>
        <w:lang w:val="en-US" w:eastAsia="en-US" w:bidi="ar-SA"/>
      </w:rPr>
    </w:lvl>
    <w:lvl w:ilvl="5" w:tplc="B072B25E">
      <w:numFmt w:val="bullet"/>
      <w:lvlText w:val="•"/>
      <w:lvlJc w:val="left"/>
      <w:pPr>
        <w:ind w:left="6340" w:hanging="543"/>
      </w:pPr>
      <w:rPr>
        <w:rFonts w:hint="default"/>
        <w:lang w:val="en-US" w:eastAsia="en-US" w:bidi="ar-SA"/>
      </w:rPr>
    </w:lvl>
    <w:lvl w:ilvl="6" w:tplc="52260696">
      <w:numFmt w:val="bullet"/>
      <w:lvlText w:val="•"/>
      <w:lvlJc w:val="left"/>
      <w:pPr>
        <w:ind w:left="7260" w:hanging="543"/>
      </w:pPr>
      <w:rPr>
        <w:rFonts w:hint="default"/>
        <w:lang w:val="en-US" w:eastAsia="en-US" w:bidi="ar-SA"/>
      </w:rPr>
    </w:lvl>
    <w:lvl w:ilvl="7" w:tplc="E4589D6E">
      <w:numFmt w:val="bullet"/>
      <w:lvlText w:val="•"/>
      <w:lvlJc w:val="left"/>
      <w:pPr>
        <w:ind w:left="8180" w:hanging="543"/>
      </w:pPr>
      <w:rPr>
        <w:rFonts w:hint="default"/>
        <w:lang w:val="en-US" w:eastAsia="en-US" w:bidi="ar-SA"/>
      </w:rPr>
    </w:lvl>
    <w:lvl w:ilvl="8" w:tplc="0B3E97DA">
      <w:numFmt w:val="bullet"/>
      <w:lvlText w:val="•"/>
      <w:lvlJc w:val="left"/>
      <w:pPr>
        <w:ind w:left="9100" w:hanging="543"/>
      </w:pPr>
      <w:rPr>
        <w:rFonts w:hint="default"/>
        <w:lang w:val="en-US" w:eastAsia="en-US" w:bidi="ar-SA"/>
      </w:rPr>
    </w:lvl>
  </w:abstractNum>
  <w:num w:numId="1">
    <w:abstractNumId w:val="8"/>
  </w:num>
  <w:num w:numId="2">
    <w:abstractNumId w:val="6"/>
  </w:num>
  <w:num w:numId="3">
    <w:abstractNumId w:val="7"/>
  </w:num>
  <w:num w:numId="4">
    <w:abstractNumId w:val="2"/>
  </w:num>
  <w:num w:numId="5">
    <w:abstractNumId w:val="5"/>
  </w:num>
  <w:num w:numId="6">
    <w:abstractNumId w:val="9"/>
  </w:num>
  <w:num w:numId="7">
    <w:abstractNumId w:val="12"/>
  </w:num>
  <w:num w:numId="8">
    <w:abstractNumId w:val="1"/>
  </w:num>
  <w:num w:numId="9">
    <w:abstractNumId w:val="4"/>
  </w:num>
  <w:num w:numId="10">
    <w:abstractNumId w:val="3"/>
  </w:num>
  <w:num w:numId="11">
    <w:abstractNumId w:val="10"/>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drawingGridHorizontalSpacing w:val="110"/>
  <w:displayHorizontalDrawingGridEvery w:val="2"/>
  <w:characterSpacingControl w:val="doNotCompress"/>
  <w:hdrShapeDefaults>
    <o:shapedefaults v:ext="edit" spidmax="2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EC1"/>
    <w:rsid w:val="00062A0A"/>
    <w:rsid w:val="00234A88"/>
    <w:rsid w:val="00237805"/>
    <w:rsid w:val="00276057"/>
    <w:rsid w:val="00293082"/>
    <w:rsid w:val="003C78F0"/>
    <w:rsid w:val="00425A38"/>
    <w:rsid w:val="00451850"/>
    <w:rsid w:val="004B7F6C"/>
    <w:rsid w:val="00510ED1"/>
    <w:rsid w:val="00563597"/>
    <w:rsid w:val="005949E3"/>
    <w:rsid w:val="005C4AF1"/>
    <w:rsid w:val="00685C0E"/>
    <w:rsid w:val="006B61D7"/>
    <w:rsid w:val="00786AF0"/>
    <w:rsid w:val="007D100A"/>
    <w:rsid w:val="007D502B"/>
    <w:rsid w:val="007E54E2"/>
    <w:rsid w:val="007F4C9B"/>
    <w:rsid w:val="007F6EC1"/>
    <w:rsid w:val="0084696A"/>
    <w:rsid w:val="008768E8"/>
    <w:rsid w:val="00877785"/>
    <w:rsid w:val="008A2F1A"/>
    <w:rsid w:val="008D1FE5"/>
    <w:rsid w:val="00A81E46"/>
    <w:rsid w:val="00A96C26"/>
    <w:rsid w:val="00D70A7B"/>
    <w:rsid w:val="00D823A0"/>
    <w:rsid w:val="00D84013"/>
    <w:rsid w:val="00DD70AE"/>
    <w:rsid w:val="00DE606A"/>
    <w:rsid w:val="00E85223"/>
    <w:rsid w:val="00F34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3341206A"/>
  <w15:docId w15:val="{D50F333B-2A1C-4B86-A949-8BE56239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ind w:left="1200" w:hanging="361"/>
      <w:outlineLvl w:val="0"/>
    </w:pPr>
    <w:rPr>
      <w:rFonts w:ascii="Caladea" w:eastAsia="Caladea" w:hAnsi="Caladea" w:cs="Caladea"/>
      <w:b/>
      <w:bCs/>
      <w:sz w:val="28"/>
      <w:szCs w:val="28"/>
    </w:rPr>
  </w:style>
  <w:style w:type="paragraph" w:styleId="Heading2">
    <w:name w:val="heading 2"/>
    <w:basedOn w:val="Normal"/>
    <w:uiPriority w:val="1"/>
    <w:qFormat/>
    <w:pPr>
      <w:spacing w:before="196"/>
      <w:ind w:left="2281" w:hanging="1081"/>
      <w:outlineLvl w:val="1"/>
    </w:pPr>
    <w:rPr>
      <w:rFonts w:ascii="Caladea" w:eastAsia="Caladea" w:hAnsi="Caladea" w:cs="Caladea"/>
      <w:b/>
      <w:bCs/>
      <w:sz w:val="26"/>
      <w:szCs w:val="26"/>
    </w:rPr>
  </w:style>
  <w:style w:type="paragraph" w:styleId="Heading3">
    <w:name w:val="heading 3"/>
    <w:basedOn w:val="Normal"/>
    <w:uiPriority w:val="1"/>
    <w:qFormat/>
    <w:pPr>
      <w:spacing w:before="52"/>
      <w:ind w:left="1075" w:hanging="236"/>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9"/>
      <w:ind w:left="1282" w:hanging="443"/>
    </w:pPr>
    <w:rPr>
      <w:rFonts w:ascii="Arial" w:eastAsia="Arial" w:hAnsi="Arial" w:cs="Arial"/>
      <w:b/>
      <w:bCs/>
      <w:sz w:val="24"/>
      <w:szCs w:val="24"/>
    </w:rPr>
  </w:style>
  <w:style w:type="paragraph" w:styleId="TOC2">
    <w:name w:val="toc 2"/>
    <w:basedOn w:val="Normal"/>
    <w:uiPriority w:val="1"/>
    <w:qFormat/>
    <w:pPr>
      <w:spacing w:before="139"/>
      <w:ind w:left="1690" w:hanging="630"/>
    </w:pPr>
  </w:style>
  <w:style w:type="paragraph" w:styleId="BodyText">
    <w:name w:val="Body Text"/>
    <w:basedOn w:val="Normal"/>
    <w:uiPriority w:val="1"/>
    <w:qFormat/>
    <w:rPr>
      <w:sz w:val="24"/>
      <w:szCs w:val="24"/>
    </w:rPr>
  </w:style>
  <w:style w:type="paragraph" w:styleId="Title">
    <w:name w:val="Title"/>
    <w:basedOn w:val="Normal"/>
    <w:uiPriority w:val="1"/>
    <w:qFormat/>
    <w:pPr>
      <w:spacing w:before="152"/>
      <w:ind w:left="1429" w:right="1048"/>
      <w:jc w:val="center"/>
    </w:pPr>
    <w:rPr>
      <w:b/>
      <w:bCs/>
      <w:sz w:val="48"/>
      <w:szCs w:val="48"/>
    </w:rPr>
  </w:style>
  <w:style w:type="paragraph" w:styleId="ListParagraph">
    <w:name w:val="List Paragraph"/>
    <w:basedOn w:val="Normal"/>
    <w:uiPriority w:val="1"/>
    <w:qFormat/>
    <w:pPr>
      <w:ind w:left="2281"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76057"/>
    <w:pPr>
      <w:tabs>
        <w:tab w:val="center" w:pos="4680"/>
        <w:tab w:val="right" w:pos="9360"/>
      </w:tabs>
    </w:pPr>
  </w:style>
  <w:style w:type="character" w:customStyle="1" w:styleId="HeaderChar">
    <w:name w:val="Header Char"/>
    <w:basedOn w:val="DefaultParagraphFont"/>
    <w:link w:val="Header"/>
    <w:uiPriority w:val="99"/>
    <w:rsid w:val="00276057"/>
    <w:rPr>
      <w:rFonts w:ascii="Carlito" w:eastAsia="Carlito" w:hAnsi="Carlito" w:cs="Carlito"/>
    </w:rPr>
  </w:style>
  <w:style w:type="paragraph" w:styleId="Footer">
    <w:name w:val="footer"/>
    <w:basedOn w:val="Normal"/>
    <w:link w:val="FooterChar"/>
    <w:uiPriority w:val="99"/>
    <w:unhideWhenUsed/>
    <w:qFormat/>
    <w:rsid w:val="00276057"/>
    <w:pPr>
      <w:tabs>
        <w:tab w:val="center" w:pos="4680"/>
        <w:tab w:val="right" w:pos="9360"/>
      </w:tabs>
    </w:pPr>
  </w:style>
  <w:style w:type="character" w:customStyle="1" w:styleId="FooterChar">
    <w:name w:val="Footer Char"/>
    <w:basedOn w:val="DefaultParagraphFont"/>
    <w:link w:val="Footer"/>
    <w:uiPriority w:val="99"/>
    <w:rsid w:val="00276057"/>
    <w:rPr>
      <w:rFonts w:ascii="Carlito" w:eastAsia="Carlito" w:hAnsi="Carlito" w:cs="Carlito"/>
    </w:rPr>
  </w:style>
  <w:style w:type="paragraph" w:styleId="NoSpacing">
    <w:name w:val="No Spacing"/>
    <w:uiPriority w:val="1"/>
    <w:qFormat/>
    <w:rsid w:val="00D84013"/>
    <w:pPr>
      <w:widowControl/>
      <w:autoSpaceDE/>
      <w:autoSpaceDN/>
    </w:pPr>
    <w:rPr>
      <w:color w:val="1F497D"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BED5A-46B5-4D3D-8520-FE860DD9F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2747</Words>
  <Characters>15661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Detaled Project Report –     Factory expansion                    at Por, Gujarat</vt:lpstr>
    </vt:vector>
  </TitlesOfParts>
  <Company/>
  <LinksUpToDate>false</LinksUpToDate>
  <CharactersWithSpaces>18372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Detaled Project Report –     Factory expansion                    at Por, Gujarat</dc:title>
  <dc:creator>KYB - Conmat</dc:creator>
  <cp:lastModifiedBy>Sudeep Pandey/OPS/HY/GGN</cp:lastModifiedBy>
  <cp:revision>1</cp:revision>
  <dcterms:created xsi:type="dcterms:W3CDTF">2023-01-09T07:46:00Z</dcterms:created>
  <dcterms:modified xsi:type="dcterms:W3CDTF">2023-01-09T07:46:00Z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2019-03-29T00:00:00Z</vt:filetime>
  </property>
  <property fmtid="{D5CDD505-2E9C-101B-9397-08002B2CF9AE}" pid="3" name="Creator">
    <vt:lpwstr>Microsoft® Word 2016</vt:lpwstr>
  </property>
  <property fmtid="{D5CDD505-2E9C-101B-9397-08002B2CF9AE}" pid="4" name="LastSaved">
    <vt:filetime>2020-06-09T00:00:00Z</vt:filetime>
  </property>
</Properties>
</file>